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C0CD" w14:textId="77777777" w:rsidR="00431AEC" w:rsidRPr="00AB3410" w:rsidRDefault="00431AEC" w:rsidP="00431AEC">
      <w:pPr>
        <w:spacing w:line="360" w:lineRule="atLeast"/>
        <w:jc w:val="center"/>
        <w:rPr>
          <w:rFonts w:ascii="Arial" w:hAnsi="Arial" w:cs="Arial"/>
          <w:b/>
          <w:sz w:val="36"/>
          <w:szCs w:val="36"/>
        </w:rPr>
      </w:pPr>
      <w:r w:rsidRPr="00AB3410">
        <w:rPr>
          <w:rFonts w:ascii="Arial" w:hAnsi="Arial" w:cs="Arial"/>
          <w:b/>
          <w:sz w:val="36"/>
          <w:szCs w:val="36"/>
        </w:rPr>
        <w:t>CM204 Understanding Today’s Child</w:t>
      </w:r>
    </w:p>
    <w:p w14:paraId="0E3E3159" w14:textId="6B1911EC" w:rsidR="00431AEC" w:rsidRPr="00AB3410" w:rsidRDefault="00431AEC" w:rsidP="00431AEC">
      <w:pPr>
        <w:spacing w:before="120"/>
        <w:jc w:val="center"/>
        <w:rPr>
          <w:rFonts w:ascii="Arial" w:hAnsi="Arial" w:cs="Arial"/>
          <w:b/>
          <w:sz w:val="28"/>
        </w:rPr>
      </w:pPr>
      <w:r w:rsidRPr="00AB3410">
        <w:rPr>
          <w:rFonts w:ascii="Arial" w:hAnsi="Arial" w:cs="Arial"/>
          <w:b/>
          <w:sz w:val="28"/>
        </w:rPr>
        <w:t>Course Syllabus</w:t>
      </w:r>
      <w:r w:rsidR="00D07F51">
        <w:rPr>
          <w:rFonts w:ascii="Arial" w:hAnsi="Arial" w:cs="Arial"/>
          <w:b/>
          <w:sz w:val="28"/>
        </w:rPr>
        <w:t xml:space="preserve"> for CMI On-Campus</w:t>
      </w:r>
    </w:p>
    <w:p w14:paraId="02F7D1A4" w14:textId="77777777" w:rsidR="00431AEC" w:rsidRPr="00AB3410" w:rsidRDefault="00431AEC" w:rsidP="00431AEC">
      <w:pPr>
        <w:spacing w:line="360" w:lineRule="atLeast"/>
        <w:jc w:val="center"/>
        <w:rPr>
          <w:rFonts w:ascii="Arial" w:hAnsi="Arial" w:cs="Arial"/>
          <w:b/>
          <w:sz w:val="22"/>
        </w:rPr>
      </w:pPr>
    </w:p>
    <w:p w14:paraId="3A797DF3" w14:textId="336A95FA" w:rsidR="00431AEC" w:rsidRPr="00AB3410" w:rsidRDefault="00431AEC" w:rsidP="00431AEC">
      <w:pPr>
        <w:rPr>
          <w:rFonts w:ascii="Arial" w:hAnsi="Arial" w:cs="Arial"/>
          <w:b/>
          <w:sz w:val="28"/>
          <w:szCs w:val="28"/>
        </w:rPr>
      </w:pPr>
      <w:r w:rsidRPr="00AB3410">
        <w:rPr>
          <w:rFonts w:ascii="Arial" w:hAnsi="Arial" w:cs="Arial"/>
          <w:b/>
          <w:sz w:val="28"/>
          <w:szCs w:val="28"/>
        </w:rPr>
        <w:t>I.</w:t>
      </w:r>
      <w:r w:rsidRPr="00AB3410">
        <w:rPr>
          <w:rFonts w:ascii="Arial" w:hAnsi="Arial" w:cs="Arial"/>
          <w:b/>
          <w:sz w:val="28"/>
          <w:szCs w:val="28"/>
        </w:rPr>
        <w:tab/>
        <w:t xml:space="preserve">Course </w:t>
      </w:r>
      <w:r w:rsidR="002F5F63" w:rsidRPr="00AB3410">
        <w:rPr>
          <w:rFonts w:ascii="Arial" w:hAnsi="Arial" w:cs="Arial"/>
          <w:b/>
          <w:sz w:val="28"/>
          <w:szCs w:val="28"/>
        </w:rPr>
        <w:t>d</w:t>
      </w:r>
      <w:r w:rsidRPr="00AB3410">
        <w:rPr>
          <w:rFonts w:ascii="Arial" w:hAnsi="Arial" w:cs="Arial"/>
          <w:b/>
          <w:sz w:val="28"/>
          <w:szCs w:val="28"/>
        </w:rPr>
        <w:t>escription</w:t>
      </w:r>
    </w:p>
    <w:p w14:paraId="61E19EBA" w14:textId="40B7DF63" w:rsidR="00431AEC" w:rsidRPr="00AB3410" w:rsidRDefault="00431AEC" w:rsidP="006C528B">
      <w:pPr>
        <w:spacing w:before="120" w:line="260" w:lineRule="atLeast"/>
        <w:ind w:left="360"/>
        <w:rPr>
          <w:rFonts w:ascii="Arial" w:hAnsi="Arial" w:cs="Arial"/>
          <w:sz w:val="22"/>
          <w:szCs w:val="22"/>
        </w:rPr>
      </w:pPr>
      <w:r w:rsidRPr="00AB3410">
        <w:rPr>
          <w:rFonts w:ascii="Arial" w:hAnsi="Arial" w:cs="Arial"/>
          <w:sz w:val="22"/>
          <w:szCs w:val="22"/>
        </w:rPr>
        <w:t xml:space="preserve">Understanding Today’s Child is a study of child development and behavior from birth through adolescence as related to the unique problems faced </w:t>
      </w:r>
      <w:proofErr w:type="gramStart"/>
      <w:r w:rsidRPr="00AB3410">
        <w:rPr>
          <w:rFonts w:ascii="Arial" w:hAnsi="Arial" w:cs="Arial"/>
          <w:sz w:val="22"/>
          <w:szCs w:val="22"/>
        </w:rPr>
        <w:t>in today’s society</w:t>
      </w:r>
      <w:proofErr w:type="gramEnd"/>
      <w:r w:rsidRPr="00AB3410">
        <w:rPr>
          <w:rFonts w:ascii="Arial" w:hAnsi="Arial" w:cs="Arial"/>
          <w:sz w:val="22"/>
          <w:szCs w:val="22"/>
        </w:rPr>
        <w:t>. Emphasis is placed on the role of the parent/teacher in helping children to develop physically, socially, emotionally, intellectually</w:t>
      </w:r>
      <w:r w:rsidR="006C528B" w:rsidRPr="00AB3410">
        <w:rPr>
          <w:rFonts w:ascii="Arial" w:hAnsi="Arial" w:cs="Arial"/>
          <w:sz w:val="22"/>
          <w:szCs w:val="22"/>
        </w:rPr>
        <w:t>,</w:t>
      </w:r>
      <w:r w:rsidRPr="00AB3410">
        <w:rPr>
          <w:rFonts w:ascii="Arial" w:hAnsi="Arial" w:cs="Arial"/>
          <w:sz w:val="22"/>
          <w:szCs w:val="22"/>
        </w:rPr>
        <w:t xml:space="preserve"> and spiritually. Students will learn how to help children who are victims of divorce, abuse</w:t>
      </w:r>
      <w:r w:rsidR="006C528B" w:rsidRPr="00AB3410">
        <w:rPr>
          <w:rFonts w:ascii="Arial" w:hAnsi="Arial" w:cs="Arial"/>
          <w:sz w:val="22"/>
          <w:szCs w:val="22"/>
        </w:rPr>
        <w:t>,</w:t>
      </w:r>
      <w:r w:rsidRPr="00AB3410">
        <w:rPr>
          <w:rFonts w:ascii="Arial" w:hAnsi="Arial" w:cs="Arial"/>
          <w:sz w:val="22"/>
          <w:szCs w:val="22"/>
        </w:rPr>
        <w:t xml:space="preserve"> and other dysfunctional situations. In addition, students will also learn how to teach children from various religious backgrounds.</w:t>
      </w:r>
    </w:p>
    <w:p w14:paraId="27934267" w14:textId="77777777" w:rsidR="00431AEC" w:rsidRPr="00AB3410" w:rsidRDefault="00431AEC" w:rsidP="00431AEC">
      <w:pPr>
        <w:spacing w:before="360"/>
        <w:rPr>
          <w:rFonts w:ascii="Arial" w:hAnsi="Arial" w:cs="Arial"/>
          <w:b/>
          <w:sz w:val="28"/>
          <w:szCs w:val="28"/>
        </w:rPr>
      </w:pPr>
      <w:r w:rsidRPr="00AB3410">
        <w:rPr>
          <w:rFonts w:ascii="Arial" w:hAnsi="Arial" w:cs="Arial"/>
          <w:b/>
          <w:sz w:val="28"/>
          <w:szCs w:val="28"/>
        </w:rPr>
        <w:t>II.</w:t>
      </w:r>
      <w:r w:rsidRPr="00AB3410">
        <w:rPr>
          <w:rFonts w:ascii="Arial" w:hAnsi="Arial" w:cs="Arial"/>
          <w:b/>
          <w:sz w:val="28"/>
          <w:szCs w:val="28"/>
        </w:rPr>
        <w:tab/>
        <w:t>Rationale</w:t>
      </w:r>
    </w:p>
    <w:p w14:paraId="5767346C" w14:textId="7DE5CD55" w:rsidR="00431AEC" w:rsidRPr="00AB3410" w:rsidRDefault="00431AEC" w:rsidP="006C528B">
      <w:pPr>
        <w:spacing w:before="80"/>
        <w:ind w:left="360"/>
        <w:rPr>
          <w:rFonts w:ascii="Arial" w:hAnsi="Arial" w:cs="Arial"/>
          <w:sz w:val="22"/>
          <w:szCs w:val="22"/>
        </w:rPr>
      </w:pPr>
      <w:r w:rsidRPr="00AB3410">
        <w:rPr>
          <w:rFonts w:ascii="Arial" w:hAnsi="Arial" w:cs="Arial"/>
          <w:sz w:val="22"/>
          <w:szCs w:val="22"/>
        </w:rPr>
        <w:t>Today’s child is growing up in a world that is incredibly complex and ever</w:t>
      </w:r>
      <w:r w:rsidR="006C528B" w:rsidRPr="00AB3410">
        <w:rPr>
          <w:rFonts w:ascii="Arial" w:hAnsi="Arial" w:cs="Arial"/>
          <w:sz w:val="22"/>
          <w:szCs w:val="22"/>
        </w:rPr>
        <w:t>-</w:t>
      </w:r>
      <w:r w:rsidRPr="00AB3410">
        <w:rPr>
          <w:rFonts w:ascii="Arial" w:hAnsi="Arial" w:cs="Arial"/>
          <w:sz w:val="22"/>
          <w:szCs w:val="22"/>
        </w:rPr>
        <w:t xml:space="preserve">changing. The days of carefree childhood are history. </w:t>
      </w:r>
      <w:proofErr w:type="gramStart"/>
      <w:r w:rsidRPr="00AB3410">
        <w:rPr>
          <w:rFonts w:ascii="Arial" w:hAnsi="Arial" w:cs="Arial"/>
          <w:sz w:val="22"/>
          <w:szCs w:val="22"/>
        </w:rPr>
        <w:t>In order to</w:t>
      </w:r>
      <w:proofErr w:type="gramEnd"/>
      <w:r w:rsidRPr="00AB3410">
        <w:rPr>
          <w:rFonts w:ascii="Arial" w:hAnsi="Arial" w:cs="Arial"/>
          <w:sz w:val="22"/>
          <w:szCs w:val="22"/>
        </w:rPr>
        <w:t xml:space="preserve"> effectively minister to the child of the 2</w:t>
      </w:r>
      <w:r w:rsidR="5B67BBDA" w:rsidRPr="00AB3410">
        <w:rPr>
          <w:rFonts w:ascii="Arial" w:hAnsi="Arial" w:cs="Arial"/>
          <w:sz w:val="22"/>
          <w:szCs w:val="22"/>
        </w:rPr>
        <w:t>1</w:t>
      </w:r>
      <w:r w:rsidR="5B67BBDA" w:rsidRPr="00AB3410">
        <w:rPr>
          <w:rFonts w:ascii="Arial" w:hAnsi="Arial" w:cs="Arial"/>
          <w:sz w:val="22"/>
          <w:szCs w:val="22"/>
          <w:vertAlign w:val="superscript"/>
        </w:rPr>
        <w:t>st</w:t>
      </w:r>
      <w:r w:rsidR="5B67BBDA" w:rsidRPr="00AB3410">
        <w:rPr>
          <w:rFonts w:ascii="Arial" w:hAnsi="Arial" w:cs="Arial"/>
          <w:sz w:val="22"/>
          <w:szCs w:val="22"/>
        </w:rPr>
        <w:t xml:space="preserve"> century</w:t>
      </w:r>
      <w:r w:rsidRPr="00AB3410">
        <w:rPr>
          <w:rFonts w:ascii="Arial" w:hAnsi="Arial" w:cs="Arial"/>
          <w:sz w:val="22"/>
          <w:szCs w:val="22"/>
        </w:rPr>
        <w:t>, the children’s worker must have insight into the child’s unique problems</w:t>
      </w:r>
      <w:r w:rsidR="00EB4C45">
        <w:rPr>
          <w:rFonts w:ascii="Arial" w:hAnsi="Arial" w:cs="Arial"/>
          <w:sz w:val="22"/>
          <w:szCs w:val="22"/>
        </w:rPr>
        <w:t xml:space="preserve"> (</w:t>
      </w:r>
      <w:r w:rsidR="001916FA">
        <w:rPr>
          <w:rFonts w:ascii="Arial" w:hAnsi="Arial" w:cs="Arial"/>
          <w:sz w:val="22"/>
          <w:szCs w:val="22"/>
        </w:rPr>
        <w:t xml:space="preserve">home, culture, </w:t>
      </w:r>
      <w:r w:rsidR="002E6489">
        <w:rPr>
          <w:rFonts w:ascii="Arial" w:hAnsi="Arial" w:cs="Arial"/>
          <w:sz w:val="22"/>
          <w:szCs w:val="22"/>
        </w:rPr>
        <w:t>re</w:t>
      </w:r>
      <w:r w:rsidR="00781B4D">
        <w:rPr>
          <w:rFonts w:ascii="Arial" w:hAnsi="Arial" w:cs="Arial"/>
          <w:sz w:val="22"/>
          <w:szCs w:val="22"/>
        </w:rPr>
        <w:t>ligious background)</w:t>
      </w:r>
      <w:r w:rsidRPr="00AB3410">
        <w:rPr>
          <w:rFonts w:ascii="Arial" w:hAnsi="Arial" w:cs="Arial"/>
          <w:sz w:val="22"/>
          <w:szCs w:val="22"/>
        </w:rPr>
        <w:t xml:space="preserve"> and an understanding of how to meet his needs through teaching situations as well as one</w:t>
      </w:r>
      <w:r w:rsidR="006C528B" w:rsidRPr="00AB3410">
        <w:rPr>
          <w:rFonts w:ascii="Arial" w:hAnsi="Arial" w:cs="Arial"/>
          <w:sz w:val="22"/>
          <w:szCs w:val="22"/>
        </w:rPr>
        <w:t>-</w:t>
      </w:r>
      <w:r w:rsidRPr="00AB3410">
        <w:rPr>
          <w:rFonts w:ascii="Arial" w:hAnsi="Arial" w:cs="Arial"/>
          <w:sz w:val="22"/>
          <w:szCs w:val="22"/>
        </w:rPr>
        <w:t>on</w:t>
      </w:r>
      <w:r w:rsidR="006C528B" w:rsidRPr="00AB3410">
        <w:rPr>
          <w:rFonts w:ascii="Arial" w:hAnsi="Arial" w:cs="Arial"/>
          <w:sz w:val="22"/>
          <w:szCs w:val="22"/>
        </w:rPr>
        <w:t>-</w:t>
      </w:r>
      <w:r w:rsidRPr="00AB3410">
        <w:rPr>
          <w:rFonts w:ascii="Arial" w:hAnsi="Arial" w:cs="Arial"/>
          <w:sz w:val="22"/>
          <w:szCs w:val="22"/>
        </w:rPr>
        <w:t>one.</w:t>
      </w:r>
    </w:p>
    <w:p w14:paraId="208B3286" w14:textId="56DEEACA" w:rsidR="00431AEC" w:rsidRPr="00AB3410" w:rsidRDefault="00431AEC" w:rsidP="006C528B">
      <w:pPr>
        <w:spacing w:before="80"/>
        <w:ind w:left="360"/>
        <w:rPr>
          <w:rFonts w:ascii="Arial" w:hAnsi="Arial" w:cs="Arial"/>
          <w:sz w:val="22"/>
          <w:szCs w:val="22"/>
        </w:rPr>
      </w:pPr>
      <w:r w:rsidRPr="00AB3410">
        <w:rPr>
          <w:rFonts w:ascii="Arial" w:hAnsi="Arial" w:cs="Arial"/>
          <w:sz w:val="22"/>
          <w:szCs w:val="22"/>
        </w:rPr>
        <w:t>Understanding Today’s Child should broaden the children’s workers’ perspective on the nature of childhood</w:t>
      </w:r>
      <w:r w:rsidR="003A3D1B">
        <w:rPr>
          <w:rFonts w:ascii="Arial" w:hAnsi="Arial" w:cs="Arial"/>
          <w:sz w:val="22"/>
          <w:szCs w:val="22"/>
        </w:rPr>
        <w:t xml:space="preserve"> </w:t>
      </w:r>
      <w:r w:rsidR="00936317">
        <w:rPr>
          <w:rFonts w:ascii="Arial" w:hAnsi="Arial" w:cs="Arial"/>
          <w:sz w:val="22"/>
          <w:szCs w:val="22"/>
        </w:rPr>
        <w:t>(</w:t>
      </w:r>
      <w:r w:rsidR="000F46F1">
        <w:rPr>
          <w:rFonts w:ascii="Arial" w:hAnsi="Arial" w:cs="Arial"/>
          <w:sz w:val="22"/>
          <w:szCs w:val="22"/>
        </w:rPr>
        <w:t>0-17</w:t>
      </w:r>
      <w:r w:rsidR="00CF4736">
        <w:rPr>
          <w:rFonts w:ascii="Arial" w:hAnsi="Arial" w:cs="Arial"/>
          <w:sz w:val="22"/>
          <w:szCs w:val="22"/>
        </w:rPr>
        <w:t xml:space="preserve"> year</w:t>
      </w:r>
      <w:r w:rsidR="000B25B5">
        <w:rPr>
          <w:rFonts w:ascii="Arial" w:hAnsi="Arial" w:cs="Arial"/>
          <w:sz w:val="22"/>
          <w:szCs w:val="22"/>
        </w:rPr>
        <w:t>s of age</w:t>
      </w:r>
      <w:r w:rsidR="00D86710">
        <w:rPr>
          <w:rFonts w:ascii="Arial" w:hAnsi="Arial" w:cs="Arial"/>
          <w:sz w:val="22"/>
          <w:szCs w:val="22"/>
        </w:rPr>
        <w:t>)</w:t>
      </w:r>
      <w:r w:rsidRPr="00AB3410">
        <w:rPr>
          <w:rFonts w:ascii="Arial" w:hAnsi="Arial" w:cs="Arial"/>
          <w:sz w:val="22"/>
          <w:szCs w:val="22"/>
        </w:rPr>
        <w:t xml:space="preserve"> and provide some practical insights for relating to children according to their level of physical, social, intellectual</w:t>
      </w:r>
      <w:r w:rsidR="00F71DF6" w:rsidRPr="00AB3410">
        <w:rPr>
          <w:rFonts w:ascii="Arial" w:hAnsi="Arial" w:cs="Arial"/>
          <w:sz w:val="22"/>
          <w:szCs w:val="22"/>
        </w:rPr>
        <w:t>,</w:t>
      </w:r>
      <w:r w:rsidRPr="00AB3410">
        <w:rPr>
          <w:rFonts w:ascii="Arial" w:hAnsi="Arial" w:cs="Arial"/>
          <w:sz w:val="22"/>
          <w:szCs w:val="22"/>
        </w:rPr>
        <w:t xml:space="preserve"> and spiritual development. </w:t>
      </w:r>
      <w:r w:rsidR="00E8676D">
        <w:rPr>
          <w:rFonts w:ascii="Arial" w:hAnsi="Arial" w:cs="Arial"/>
          <w:sz w:val="22"/>
          <w:szCs w:val="22"/>
        </w:rPr>
        <w:t>T</w:t>
      </w:r>
      <w:r w:rsidRPr="00AB3410">
        <w:rPr>
          <w:rFonts w:ascii="Arial" w:hAnsi="Arial" w:cs="Arial"/>
          <w:sz w:val="22"/>
          <w:szCs w:val="22"/>
        </w:rPr>
        <w:t xml:space="preserve">he worker will </w:t>
      </w:r>
      <w:r w:rsidR="00E8676D">
        <w:rPr>
          <w:rFonts w:ascii="Arial" w:hAnsi="Arial" w:cs="Arial"/>
          <w:sz w:val="22"/>
          <w:szCs w:val="22"/>
        </w:rPr>
        <w:t xml:space="preserve">also a </w:t>
      </w:r>
      <w:r w:rsidRPr="00AB3410">
        <w:rPr>
          <w:rFonts w:ascii="Arial" w:hAnsi="Arial" w:cs="Arial"/>
          <w:sz w:val="22"/>
          <w:szCs w:val="22"/>
        </w:rPr>
        <w:t>develop greater sensitivity toward today’s child and his needs, taking into consideration his family life as well as religious background.</w:t>
      </w:r>
    </w:p>
    <w:p w14:paraId="171DF1A2" w14:textId="77777777" w:rsidR="00431AEC" w:rsidRPr="00AB3410" w:rsidRDefault="00431AEC" w:rsidP="00431AEC">
      <w:pPr>
        <w:spacing w:before="360"/>
        <w:rPr>
          <w:rFonts w:ascii="Arial" w:hAnsi="Arial" w:cs="Arial"/>
          <w:b/>
          <w:sz w:val="28"/>
          <w:szCs w:val="28"/>
        </w:rPr>
      </w:pPr>
      <w:smartTag w:uri="urn:schemas-microsoft-com:office:smarttags" w:element="stockticker">
        <w:r w:rsidRPr="00AB3410">
          <w:rPr>
            <w:rFonts w:ascii="Arial" w:hAnsi="Arial" w:cs="Arial"/>
            <w:b/>
            <w:sz w:val="28"/>
            <w:szCs w:val="28"/>
          </w:rPr>
          <w:t>III</w:t>
        </w:r>
      </w:smartTag>
      <w:r w:rsidRPr="00AB3410">
        <w:rPr>
          <w:rFonts w:ascii="Arial" w:hAnsi="Arial" w:cs="Arial"/>
          <w:b/>
          <w:sz w:val="28"/>
          <w:szCs w:val="28"/>
        </w:rPr>
        <w:t>. Prerequisites</w:t>
      </w:r>
    </w:p>
    <w:p w14:paraId="72CB9B1B" w14:textId="2F41E1D7" w:rsidR="00431AEC" w:rsidRDefault="00D91346" w:rsidP="00F71DF6">
      <w:pPr>
        <w:spacing w:before="80"/>
        <w:ind w:left="414"/>
        <w:rPr>
          <w:rFonts w:ascii="Arial" w:hAnsi="Arial" w:cs="Arial"/>
          <w:sz w:val="22"/>
          <w:szCs w:val="22"/>
        </w:rPr>
      </w:pPr>
      <w:r>
        <w:rPr>
          <w:rFonts w:ascii="Arial" w:hAnsi="Arial" w:cs="Arial"/>
          <w:sz w:val="22"/>
          <w:szCs w:val="22"/>
        </w:rPr>
        <w:t>Born-again Christian</w:t>
      </w:r>
    </w:p>
    <w:p w14:paraId="445DB495" w14:textId="1DE4DC66" w:rsidR="00D91346" w:rsidRDefault="00D91346" w:rsidP="00F71DF6">
      <w:pPr>
        <w:spacing w:before="80"/>
        <w:ind w:left="414"/>
        <w:rPr>
          <w:rFonts w:ascii="Arial" w:hAnsi="Arial" w:cs="Arial"/>
          <w:sz w:val="22"/>
          <w:szCs w:val="22"/>
        </w:rPr>
      </w:pPr>
      <w:r w:rsidRPr="603A0F39">
        <w:rPr>
          <w:rFonts w:ascii="Arial" w:hAnsi="Arial" w:cs="Arial"/>
          <w:sz w:val="22"/>
          <w:szCs w:val="22"/>
        </w:rPr>
        <w:t xml:space="preserve">High </w:t>
      </w:r>
      <w:r w:rsidR="00F82C41">
        <w:rPr>
          <w:rFonts w:ascii="Arial" w:hAnsi="Arial" w:cs="Arial"/>
          <w:sz w:val="22"/>
          <w:szCs w:val="22"/>
        </w:rPr>
        <w:t>S</w:t>
      </w:r>
      <w:r w:rsidRPr="603A0F39">
        <w:rPr>
          <w:rFonts w:ascii="Arial" w:hAnsi="Arial" w:cs="Arial"/>
          <w:sz w:val="22"/>
          <w:szCs w:val="22"/>
        </w:rPr>
        <w:t>chool graduate</w:t>
      </w:r>
    </w:p>
    <w:p w14:paraId="511CD4A6" w14:textId="6FE8005B" w:rsidR="603A0F39" w:rsidRDefault="603A0F39" w:rsidP="603A0F39">
      <w:pPr>
        <w:spacing w:before="80"/>
        <w:ind w:left="414"/>
        <w:rPr>
          <w:rFonts w:ascii="Arial" w:hAnsi="Arial" w:cs="Arial"/>
          <w:sz w:val="22"/>
          <w:szCs w:val="22"/>
        </w:rPr>
      </w:pPr>
      <w:r w:rsidRPr="603A0F39">
        <w:rPr>
          <w:rFonts w:ascii="Arial" w:hAnsi="Arial" w:cs="Arial"/>
          <w:sz w:val="22"/>
          <w:szCs w:val="22"/>
        </w:rPr>
        <w:t>No prerequisite</w:t>
      </w:r>
      <w:r w:rsidR="00F82C41">
        <w:rPr>
          <w:rFonts w:ascii="Arial" w:hAnsi="Arial" w:cs="Arial"/>
          <w:sz w:val="22"/>
          <w:szCs w:val="22"/>
        </w:rPr>
        <w:t xml:space="preserve"> </w:t>
      </w:r>
      <w:r w:rsidR="00F82C41" w:rsidRPr="603A0F39">
        <w:rPr>
          <w:rFonts w:ascii="Arial" w:hAnsi="Arial" w:cs="Arial"/>
          <w:sz w:val="22"/>
          <w:szCs w:val="22"/>
        </w:rPr>
        <w:t>course</w:t>
      </w:r>
      <w:r w:rsidRPr="603A0F39">
        <w:rPr>
          <w:rFonts w:ascii="Arial" w:hAnsi="Arial" w:cs="Arial"/>
          <w:sz w:val="22"/>
          <w:szCs w:val="22"/>
        </w:rPr>
        <w:t>s</w:t>
      </w:r>
    </w:p>
    <w:p w14:paraId="5B549373" w14:textId="77777777" w:rsidR="00D91346" w:rsidRDefault="00D91346" w:rsidP="00D91346">
      <w:pPr>
        <w:spacing w:before="80"/>
        <w:rPr>
          <w:rFonts w:ascii="Arial" w:hAnsi="Arial" w:cs="Arial"/>
          <w:sz w:val="22"/>
          <w:szCs w:val="22"/>
        </w:rPr>
      </w:pPr>
    </w:p>
    <w:p w14:paraId="080A510D" w14:textId="6A9EBA7F" w:rsidR="00431AEC" w:rsidRPr="00AB3410" w:rsidRDefault="00431AEC" w:rsidP="00431AEC">
      <w:pPr>
        <w:rPr>
          <w:rFonts w:ascii="Arial" w:hAnsi="Arial" w:cs="Arial"/>
          <w:b/>
          <w:sz w:val="28"/>
          <w:szCs w:val="28"/>
        </w:rPr>
      </w:pPr>
      <w:r w:rsidRPr="00AB3410">
        <w:rPr>
          <w:rFonts w:ascii="Arial" w:hAnsi="Arial" w:cs="Arial"/>
          <w:b/>
          <w:sz w:val="28"/>
          <w:szCs w:val="28"/>
        </w:rPr>
        <w:t xml:space="preserve">IV. Course </w:t>
      </w:r>
      <w:r w:rsidR="002F5F63" w:rsidRPr="00AB3410">
        <w:rPr>
          <w:rFonts w:ascii="Arial" w:hAnsi="Arial" w:cs="Arial"/>
          <w:b/>
          <w:sz w:val="28"/>
          <w:szCs w:val="28"/>
        </w:rPr>
        <w:t>o</w:t>
      </w:r>
      <w:r w:rsidRPr="00AB3410">
        <w:rPr>
          <w:rFonts w:ascii="Arial" w:hAnsi="Arial" w:cs="Arial"/>
          <w:b/>
          <w:sz w:val="28"/>
          <w:szCs w:val="28"/>
        </w:rPr>
        <w:t>bjectives</w:t>
      </w:r>
    </w:p>
    <w:p w14:paraId="0ED4051D" w14:textId="77777777" w:rsidR="00431AEC" w:rsidRPr="00AB3410" w:rsidRDefault="00431AEC" w:rsidP="00431AEC">
      <w:pPr>
        <w:pStyle w:val="Heading1"/>
        <w:rPr>
          <w:rFonts w:ascii="Arial" w:hAnsi="Arial" w:cs="Arial"/>
          <w:sz w:val="22"/>
          <w:szCs w:val="22"/>
        </w:rPr>
      </w:pPr>
      <w:r w:rsidRPr="00AB3410">
        <w:rPr>
          <w:rFonts w:ascii="Arial" w:hAnsi="Arial" w:cs="Arial"/>
          <w:sz w:val="22"/>
          <w:szCs w:val="22"/>
        </w:rPr>
        <w:t>A.</w:t>
      </w:r>
      <w:r w:rsidRPr="00AB3410">
        <w:rPr>
          <w:rFonts w:ascii="Arial" w:hAnsi="Arial" w:cs="Arial"/>
          <w:sz w:val="22"/>
          <w:szCs w:val="22"/>
        </w:rPr>
        <w:tab/>
        <w:t>Cognitive</w:t>
      </w:r>
    </w:p>
    <w:p w14:paraId="76D4F582" w14:textId="77777777" w:rsidR="00431AEC" w:rsidRPr="00AB3410" w:rsidRDefault="00431AEC" w:rsidP="00431AEC">
      <w:pPr>
        <w:spacing w:before="120"/>
        <w:ind w:left="720"/>
        <w:rPr>
          <w:rFonts w:ascii="Arial" w:hAnsi="Arial" w:cs="Arial"/>
          <w:sz w:val="22"/>
          <w:szCs w:val="22"/>
        </w:rPr>
      </w:pPr>
      <w:r w:rsidRPr="00AB3410">
        <w:rPr>
          <w:rFonts w:ascii="Arial" w:hAnsi="Arial" w:cs="Arial"/>
          <w:sz w:val="22"/>
          <w:szCs w:val="22"/>
        </w:rPr>
        <w:t>The student will</w:t>
      </w:r>
    </w:p>
    <w:p w14:paraId="62DB8378" w14:textId="77777777" w:rsidR="00431AEC" w:rsidRPr="00AB3410" w:rsidRDefault="00431AEC" w:rsidP="00431AEC">
      <w:pPr>
        <w:spacing w:before="120"/>
        <w:ind w:left="1080" w:right="360" w:hanging="360"/>
        <w:rPr>
          <w:rFonts w:ascii="Arial" w:hAnsi="Arial" w:cs="Arial"/>
          <w:sz w:val="22"/>
          <w:szCs w:val="22"/>
        </w:rPr>
      </w:pPr>
      <w:r w:rsidRPr="00AB3410">
        <w:rPr>
          <w:rFonts w:ascii="Arial" w:hAnsi="Arial" w:cs="Arial"/>
          <w:sz w:val="22"/>
          <w:szCs w:val="22"/>
        </w:rPr>
        <w:t>1.</w:t>
      </w:r>
      <w:r w:rsidRPr="00AB3410">
        <w:rPr>
          <w:rFonts w:ascii="Arial" w:hAnsi="Arial" w:cs="Arial"/>
          <w:sz w:val="22"/>
          <w:szCs w:val="22"/>
        </w:rPr>
        <w:tab/>
        <w:t>Become familiar with the age group characteristics and personality development of children from birth through adolescence.</w:t>
      </w:r>
    </w:p>
    <w:p w14:paraId="1A4F8D8E" w14:textId="30DC5B0E" w:rsidR="00431AEC" w:rsidRPr="00AB3410" w:rsidRDefault="00431AEC" w:rsidP="00431AEC">
      <w:pPr>
        <w:spacing w:before="120"/>
        <w:ind w:left="1080" w:right="180" w:hanging="360"/>
        <w:rPr>
          <w:rFonts w:ascii="Arial" w:hAnsi="Arial" w:cs="Arial"/>
          <w:sz w:val="22"/>
          <w:szCs w:val="22"/>
        </w:rPr>
      </w:pPr>
      <w:r w:rsidRPr="00AB3410">
        <w:rPr>
          <w:rFonts w:ascii="Arial" w:hAnsi="Arial" w:cs="Arial"/>
          <w:sz w:val="22"/>
          <w:szCs w:val="22"/>
        </w:rPr>
        <w:t>2.</w:t>
      </w:r>
      <w:r w:rsidRPr="00AB3410">
        <w:rPr>
          <w:rFonts w:ascii="Arial" w:hAnsi="Arial" w:cs="Arial"/>
          <w:sz w:val="22"/>
          <w:szCs w:val="22"/>
        </w:rPr>
        <w:tab/>
        <w:t>Evaluate his role as a children’s worker or parent in helping children to develop physically, socially, emotionally, intellectually</w:t>
      </w:r>
      <w:r w:rsidR="003665D4" w:rsidRPr="00AB3410">
        <w:rPr>
          <w:rFonts w:ascii="Arial" w:hAnsi="Arial" w:cs="Arial"/>
          <w:sz w:val="22"/>
          <w:szCs w:val="22"/>
        </w:rPr>
        <w:t>,</w:t>
      </w:r>
      <w:r w:rsidRPr="00AB3410">
        <w:rPr>
          <w:rFonts w:ascii="Arial" w:hAnsi="Arial" w:cs="Arial"/>
          <w:sz w:val="22"/>
          <w:szCs w:val="22"/>
        </w:rPr>
        <w:t xml:space="preserve"> and spiritually in a teaching situation or one</w:t>
      </w:r>
      <w:r w:rsidR="003665D4" w:rsidRPr="00AB3410">
        <w:rPr>
          <w:rFonts w:ascii="Arial" w:hAnsi="Arial" w:cs="Arial"/>
          <w:sz w:val="22"/>
          <w:szCs w:val="22"/>
        </w:rPr>
        <w:t>-</w:t>
      </w:r>
      <w:r w:rsidRPr="00AB3410">
        <w:rPr>
          <w:rFonts w:ascii="Arial" w:hAnsi="Arial" w:cs="Arial"/>
          <w:sz w:val="22"/>
          <w:szCs w:val="22"/>
        </w:rPr>
        <w:t>on</w:t>
      </w:r>
      <w:r w:rsidR="003665D4" w:rsidRPr="00AB3410">
        <w:rPr>
          <w:rFonts w:ascii="Arial" w:hAnsi="Arial" w:cs="Arial"/>
          <w:sz w:val="22"/>
          <w:szCs w:val="22"/>
        </w:rPr>
        <w:t>-</w:t>
      </w:r>
      <w:r w:rsidRPr="00AB3410">
        <w:rPr>
          <w:rFonts w:ascii="Arial" w:hAnsi="Arial" w:cs="Arial"/>
          <w:sz w:val="22"/>
          <w:szCs w:val="22"/>
        </w:rPr>
        <w:t>one.</w:t>
      </w:r>
    </w:p>
    <w:p w14:paraId="78F636D5" w14:textId="0430AA47" w:rsidR="00431AEC" w:rsidRPr="00AB3410" w:rsidRDefault="00431AEC" w:rsidP="00431AEC">
      <w:pPr>
        <w:spacing w:before="120"/>
        <w:ind w:left="1080" w:hanging="360"/>
        <w:rPr>
          <w:rFonts w:ascii="Arial" w:hAnsi="Arial" w:cs="Arial"/>
          <w:sz w:val="22"/>
          <w:szCs w:val="22"/>
        </w:rPr>
      </w:pPr>
      <w:r w:rsidRPr="00AB3410">
        <w:rPr>
          <w:rFonts w:ascii="Arial" w:hAnsi="Arial" w:cs="Arial"/>
          <w:sz w:val="22"/>
          <w:szCs w:val="22"/>
        </w:rPr>
        <w:t>3.</w:t>
      </w:r>
      <w:r w:rsidRPr="00AB3410">
        <w:rPr>
          <w:rFonts w:ascii="Arial" w:hAnsi="Arial" w:cs="Arial"/>
          <w:sz w:val="22"/>
          <w:szCs w:val="22"/>
        </w:rPr>
        <w:tab/>
        <w:t xml:space="preserve">Be able to identify children from </w:t>
      </w:r>
      <w:r w:rsidR="00201683">
        <w:rPr>
          <w:rFonts w:ascii="Arial" w:hAnsi="Arial" w:cs="Arial"/>
          <w:sz w:val="22"/>
          <w:szCs w:val="22"/>
        </w:rPr>
        <w:t>at risk</w:t>
      </w:r>
      <w:r w:rsidRPr="00AB3410">
        <w:rPr>
          <w:rFonts w:ascii="Arial" w:hAnsi="Arial" w:cs="Arial"/>
          <w:sz w:val="22"/>
          <w:szCs w:val="22"/>
        </w:rPr>
        <w:t xml:space="preserve"> backgrounds.</w:t>
      </w:r>
    </w:p>
    <w:p w14:paraId="18A276B4" w14:textId="1B0FBAA1" w:rsidR="00431AEC" w:rsidRPr="00AB3410" w:rsidRDefault="00431AEC" w:rsidP="00431AEC">
      <w:pPr>
        <w:spacing w:before="120"/>
        <w:ind w:left="1080" w:right="360" w:hanging="360"/>
        <w:rPr>
          <w:rFonts w:ascii="Arial" w:hAnsi="Arial" w:cs="Arial"/>
          <w:sz w:val="22"/>
          <w:szCs w:val="22"/>
        </w:rPr>
      </w:pPr>
      <w:r w:rsidRPr="00AB3410">
        <w:rPr>
          <w:rFonts w:ascii="Arial" w:hAnsi="Arial" w:cs="Arial"/>
          <w:sz w:val="22"/>
          <w:szCs w:val="22"/>
        </w:rPr>
        <w:t>4.</w:t>
      </w:r>
      <w:r w:rsidRPr="00AB3410">
        <w:tab/>
      </w:r>
      <w:r w:rsidRPr="00AB3410">
        <w:rPr>
          <w:rFonts w:ascii="Arial" w:hAnsi="Arial" w:cs="Arial"/>
          <w:sz w:val="22"/>
          <w:szCs w:val="22"/>
        </w:rPr>
        <w:t>Become familiar with the foundational beliefs of secular humanism, Roman Catholicism, Buddhism, Islam, Hinduism</w:t>
      </w:r>
      <w:r w:rsidR="003665D4" w:rsidRPr="00AB3410">
        <w:rPr>
          <w:rFonts w:ascii="Arial" w:hAnsi="Arial" w:cs="Arial"/>
          <w:sz w:val="22"/>
          <w:szCs w:val="22"/>
        </w:rPr>
        <w:t>,</w:t>
      </w:r>
      <w:r w:rsidRPr="00AB3410">
        <w:rPr>
          <w:rFonts w:ascii="Arial" w:hAnsi="Arial" w:cs="Arial"/>
          <w:sz w:val="22"/>
          <w:szCs w:val="22"/>
        </w:rPr>
        <w:t xml:space="preserve"> </w:t>
      </w:r>
      <w:r w:rsidR="004171D8" w:rsidRPr="00AB3410">
        <w:rPr>
          <w:rFonts w:ascii="Arial" w:hAnsi="Arial" w:cs="Arial"/>
          <w:sz w:val="22"/>
          <w:szCs w:val="22"/>
        </w:rPr>
        <w:t xml:space="preserve">Mormonism, and Jehovah's Witnesses </w:t>
      </w:r>
      <w:r w:rsidRPr="00AB3410">
        <w:rPr>
          <w:rFonts w:ascii="Arial" w:hAnsi="Arial" w:cs="Arial"/>
          <w:sz w:val="22"/>
          <w:szCs w:val="22"/>
        </w:rPr>
        <w:t>for teaching children from these backgrounds.</w:t>
      </w:r>
      <w:r w:rsidR="003665D4" w:rsidRPr="00AB3410">
        <w:rPr>
          <w:rFonts w:ascii="Arial" w:hAnsi="Arial" w:cs="Arial"/>
          <w:sz w:val="22"/>
          <w:szCs w:val="22"/>
        </w:rPr>
        <w:t xml:space="preserve"> </w:t>
      </w:r>
    </w:p>
    <w:p w14:paraId="5CCDDD78" w14:textId="77777777" w:rsidR="00F46A11" w:rsidRDefault="00F46A11" w:rsidP="00431AEC">
      <w:pPr>
        <w:spacing w:before="200"/>
        <w:ind w:left="720" w:hanging="360"/>
        <w:rPr>
          <w:rFonts w:ascii="Arial" w:hAnsi="Arial" w:cs="Arial"/>
          <w:b/>
          <w:sz w:val="22"/>
          <w:szCs w:val="22"/>
        </w:rPr>
      </w:pPr>
    </w:p>
    <w:p w14:paraId="2BB08B78" w14:textId="565382CD" w:rsidR="00431AEC" w:rsidRPr="00AB3410" w:rsidRDefault="00431AEC" w:rsidP="00431AEC">
      <w:pPr>
        <w:spacing w:before="200"/>
        <w:ind w:left="720" w:hanging="360"/>
        <w:rPr>
          <w:rFonts w:ascii="Arial" w:hAnsi="Arial" w:cs="Arial"/>
          <w:b/>
          <w:sz w:val="22"/>
          <w:szCs w:val="22"/>
        </w:rPr>
      </w:pPr>
      <w:r w:rsidRPr="00AB3410">
        <w:rPr>
          <w:rFonts w:ascii="Arial" w:hAnsi="Arial" w:cs="Arial"/>
          <w:b/>
          <w:sz w:val="22"/>
          <w:szCs w:val="22"/>
        </w:rPr>
        <w:lastRenderedPageBreak/>
        <w:t>B.</w:t>
      </w:r>
      <w:r w:rsidRPr="00AB3410">
        <w:rPr>
          <w:rFonts w:ascii="Arial" w:hAnsi="Arial" w:cs="Arial"/>
          <w:b/>
          <w:sz w:val="22"/>
          <w:szCs w:val="22"/>
        </w:rPr>
        <w:tab/>
        <w:t>Affective</w:t>
      </w:r>
    </w:p>
    <w:p w14:paraId="2EE33749" w14:textId="77777777" w:rsidR="00431AEC" w:rsidRPr="00AB3410" w:rsidRDefault="00431AEC" w:rsidP="00431AEC">
      <w:pPr>
        <w:spacing w:before="120"/>
        <w:ind w:left="720"/>
        <w:rPr>
          <w:rFonts w:ascii="Arial" w:hAnsi="Arial" w:cs="Arial"/>
          <w:sz w:val="22"/>
          <w:szCs w:val="22"/>
        </w:rPr>
      </w:pPr>
      <w:r w:rsidRPr="00AB3410">
        <w:rPr>
          <w:rFonts w:ascii="Arial" w:hAnsi="Arial" w:cs="Arial"/>
          <w:sz w:val="22"/>
          <w:szCs w:val="22"/>
        </w:rPr>
        <w:t>The student will</w:t>
      </w:r>
    </w:p>
    <w:p w14:paraId="5DCCCA4D" w14:textId="77777777" w:rsidR="00431AEC" w:rsidRPr="00AB3410" w:rsidRDefault="00431AEC" w:rsidP="00431AEC">
      <w:pPr>
        <w:spacing w:before="120"/>
        <w:ind w:left="1080" w:right="90" w:hanging="360"/>
        <w:rPr>
          <w:rFonts w:ascii="Arial" w:hAnsi="Arial" w:cs="Arial"/>
          <w:sz w:val="22"/>
          <w:szCs w:val="22"/>
        </w:rPr>
      </w:pPr>
      <w:r w:rsidRPr="00AB3410">
        <w:rPr>
          <w:rFonts w:ascii="Arial" w:hAnsi="Arial" w:cs="Arial"/>
          <w:sz w:val="22"/>
          <w:szCs w:val="22"/>
        </w:rPr>
        <w:t>1.</w:t>
      </w:r>
      <w:r w:rsidRPr="00AB3410">
        <w:rPr>
          <w:rFonts w:ascii="Arial" w:hAnsi="Arial" w:cs="Arial"/>
          <w:sz w:val="22"/>
          <w:szCs w:val="22"/>
        </w:rPr>
        <w:tab/>
        <w:t>Appreciate the different characteristics of child development as a process designed by God.</w:t>
      </w:r>
    </w:p>
    <w:p w14:paraId="1479E390" w14:textId="77777777" w:rsidR="00431AEC" w:rsidRPr="00AB3410" w:rsidRDefault="00431AEC" w:rsidP="00B469A1">
      <w:pPr>
        <w:spacing w:before="120"/>
        <w:ind w:left="1080" w:right="-450" w:hanging="360"/>
        <w:rPr>
          <w:rFonts w:ascii="Arial" w:hAnsi="Arial" w:cs="Arial"/>
          <w:sz w:val="22"/>
          <w:szCs w:val="22"/>
        </w:rPr>
      </w:pPr>
      <w:r w:rsidRPr="00AB3410">
        <w:rPr>
          <w:rFonts w:ascii="Arial" w:hAnsi="Arial" w:cs="Arial"/>
          <w:sz w:val="22"/>
          <w:szCs w:val="22"/>
        </w:rPr>
        <w:t>2.</w:t>
      </w:r>
      <w:r w:rsidRPr="00AB3410">
        <w:rPr>
          <w:rFonts w:ascii="Arial" w:hAnsi="Arial" w:cs="Arial"/>
          <w:sz w:val="22"/>
          <w:szCs w:val="22"/>
        </w:rPr>
        <w:tab/>
        <w:t>Desire strongly to meet the needs of today’s child in his class and on a personal level.</w:t>
      </w:r>
    </w:p>
    <w:p w14:paraId="231BBAE5" w14:textId="77777777" w:rsidR="00431AEC" w:rsidRPr="00AB3410" w:rsidRDefault="00431AEC" w:rsidP="00431AEC">
      <w:pPr>
        <w:spacing w:before="120"/>
        <w:ind w:left="1080" w:hanging="360"/>
        <w:rPr>
          <w:rFonts w:ascii="Arial" w:hAnsi="Arial" w:cs="Arial"/>
          <w:sz w:val="22"/>
          <w:szCs w:val="22"/>
        </w:rPr>
      </w:pPr>
      <w:r w:rsidRPr="00AB3410">
        <w:rPr>
          <w:rFonts w:ascii="Arial" w:hAnsi="Arial" w:cs="Arial"/>
          <w:sz w:val="22"/>
          <w:szCs w:val="22"/>
        </w:rPr>
        <w:t>3.</w:t>
      </w:r>
      <w:r w:rsidRPr="00AB3410">
        <w:rPr>
          <w:rFonts w:ascii="Arial" w:hAnsi="Arial" w:cs="Arial"/>
          <w:sz w:val="22"/>
          <w:szCs w:val="22"/>
        </w:rPr>
        <w:tab/>
        <w:t>Value the influence he can have on the lives of children, including those from troubled backgrounds.</w:t>
      </w:r>
    </w:p>
    <w:p w14:paraId="79DDA3C7" w14:textId="77777777" w:rsidR="00431AEC" w:rsidRPr="00AB3410" w:rsidRDefault="00431AEC" w:rsidP="00B469A1">
      <w:pPr>
        <w:spacing w:before="120"/>
        <w:ind w:left="1080" w:right="-180" w:hanging="360"/>
        <w:rPr>
          <w:rFonts w:ascii="Arial" w:hAnsi="Arial" w:cs="Arial"/>
          <w:sz w:val="22"/>
          <w:szCs w:val="22"/>
        </w:rPr>
      </w:pPr>
      <w:r w:rsidRPr="00AB3410">
        <w:rPr>
          <w:rFonts w:ascii="Arial" w:hAnsi="Arial" w:cs="Arial"/>
          <w:sz w:val="22"/>
          <w:szCs w:val="22"/>
        </w:rPr>
        <w:t>4.</w:t>
      </w:r>
      <w:r w:rsidRPr="00AB3410">
        <w:rPr>
          <w:rFonts w:ascii="Arial" w:hAnsi="Arial" w:cs="Arial"/>
          <w:sz w:val="22"/>
          <w:szCs w:val="22"/>
        </w:rPr>
        <w:tab/>
        <w:t>Desire to be used of God in relating biblical truths to children who may be indoctrinated in other religious beliefs.</w:t>
      </w:r>
    </w:p>
    <w:p w14:paraId="46E0F929" w14:textId="77777777" w:rsidR="00431AEC" w:rsidRPr="00AB3410" w:rsidRDefault="00431AEC" w:rsidP="00431AEC">
      <w:pPr>
        <w:spacing w:before="200"/>
        <w:ind w:left="360"/>
        <w:rPr>
          <w:rFonts w:ascii="Arial" w:hAnsi="Arial" w:cs="Arial"/>
          <w:b/>
          <w:sz w:val="22"/>
          <w:szCs w:val="22"/>
        </w:rPr>
      </w:pPr>
      <w:r w:rsidRPr="00AB3410">
        <w:rPr>
          <w:rFonts w:ascii="Arial" w:hAnsi="Arial" w:cs="Arial"/>
          <w:b/>
          <w:sz w:val="22"/>
          <w:szCs w:val="22"/>
        </w:rPr>
        <w:t>C.</w:t>
      </w:r>
      <w:r w:rsidRPr="00AB3410">
        <w:rPr>
          <w:rFonts w:ascii="Arial" w:hAnsi="Arial" w:cs="Arial"/>
          <w:b/>
          <w:sz w:val="22"/>
          <w:szCs w:val="22"/>
        </w:rPr>
        <w:tab/>
        <w:t>Performance</w:t>
      </w:r>
    </w:p>
    <w:p w14:paraId="3FC37B14" w14:textId="77777777" w:rsidR="00431AEC" w:rsidRPr="00AB3410" w:rsidRDefault="00431AEC" w:rsidP="00431AEC">
      <w:pPr>
        <w:spacing w:before="120"/>
        <w:ind w:left="720"/>
        <w:rPr>
          <w:rFonts w:ascii="Arial" w:hAnsi="Arial" w:cs="Arial"/>
          <w:sz w:val="22"/>
          <w:szCs w:val="22"/>
        </w:rPr>
      </w:pPr>
      <w:r w:rsidRPr="00AB3410">
        <w:rPr>
          <w:rFonts w:ascii="Arial" w:hAnsi="Arial" w:cs="Arial"/>
          <w:sz w:val="22"/>
          <w:szCs w:val="22"/>
        </w:rPr>
        <w:t>The student will</w:t>
      </w:r>
    </w:p>
    <w:p w14:paraId="29763C19" w14:textId="6FC87E7A" w:rsidR="00B76D18" w:rsidRPr="00AB3410" w:rsidRDefault="00DC6261" w:rsidP="00B76D18">
      <w:pPr>
        <w:pStyle w:val="ListParagraph"/>
        <w:numPr>
          <w:ilvl w:val="0"/>
          <w:numId w:val="5"/>
        </w:numPr>
        <w:spacing w:before="120"/>
        <w:ind w:right="-900"/>
        <w:rPr>
          <w:rFonts w:ascii="Arial" w:hAnsi="Arial" w:cs="Arial"/>
          <w:sz w:val="22"/>
          <w:szCs w:val="22"/>
        </w:rPr>
      </w:pPr>
      <w:r>
        <w:rPr>
          <w:rFonts w:ascii="Arial" w:hAnsi="Arial" w:cs="Arial"/>
          <w:sz w:val="22"/>
          <w:szCs w:val="22"/>
        </w:rPr>
        <w:t>Conduct four interviews with children and w</w:t>
      </w:r>
      <w:r w:rsidR="00B76D18" w:rsidRPr="00AB3410">
        <w:rPr>
          <w:rFonts w:ascii="Arial" w:hAnsi="Arial" w:cs="Arial"/>
          <w:sz w:val="22"/>
          <w:szCs w:val="22"/>
        </w:rPr>
        <w:t xml:space="preserve">rite a summary paper based on interviews of different age groups. </w:t>
      </w:r>
    </w:p>
    <w:p w14:paraId="6EF4C0C4" w14:textId="77777777" w:rsidR="00431AEC" w:rsidRPr="00AB3410" w:rsidRDefault="00431AEC" w:rsidP="00431AEC">
      <w:pPr>
        <w:spacing w:before="120"/>
        <w:ind w:left="1080" w:hanging="360"/>
        <w:rPr>
          <w:rFonts w:ascii="Arial" w:hAnsi="Arial" w:cs="Arial"/>
          <w:sz w:val="22"/>
          <w:szCs w:val="22"/>
        </w:rPr>
      </w:pPr>
      <w:r w:rsidRPr="00AB3410">
        <w:rPr>
          <w:rFonts w:ascii="Arial" w:hAnsi="Arial" w:cs="Arial"/>
          <w:sz w:val="22"/>
          <w:szCs w:val="22"/>
        </w:rPr>
        <w:t>2.</w:t>
      </w:r>
      <w:r w:rsidRPr="00AB3410">
        <w:rPr>
          <w:rFonts w:ascii="Arial" w:hAnsi="Arial" w:cs="Arial"/>
          <w:sz w:val="22"/>
          <w:szCs w:val="22"/>
        </w:rPr>
        <w:tab/>
        <w:t>Participate in an in-class drama portraying characteristics of an assigned age group.</w:t>
      </w:r>
    </w:p>
    <w:p w14:paraId="74B21D89" w14:textId="77777777" w:rsidR="00EB0B91" w:rsidRDefault="00431AEC" w:rsidP="00EB0B91">
      <w:pPr>
        <w:spacing w:before="80"/>
        <w:ind w:left="1080" w:right="299" w:hanging="360"/>
        <w:rPr>
          <w:rFonts w:ascii="Arial" w:hAnsi="Arial" w:cs="Arial"/>
          <w:sz w:val="22"/>
          <w:szCs w:val="22"/>
        </w:rPr>
      </w:pPr>
      <w:r w:rsidRPr="00AB3410">
        <w:rPr>
          <w:rFonts w:ascii="Arial" w:hAnsi="Arial" w:cs="Arial"/>
          <w:sz w:val="22"/>
          <w:szCs w:val="22"/>
        </w:rPr>
        <w:t>3.</w:t>
      </w:r>
      <w:r w:rsidRPr="00AB3410">
        <w:rPr>
          <w:rFonts w:ascii="Arial" w:hAnsi="Arial" w:cs="Arial"/>
          <w:sz w:val="22"/>
          <w:szCs w:val="22"/>
        </w:rPr>
        <w:tab/>
      </w:r>
      <w:r w:rsidR="000F2E97">
        <w:rPr>
          <w:rFonts w:ascii="Arial" w:hAnsi="Arial" w:cs="Arial"/>
          <w:sz w:val="22"/>
          <w:szCs w:val="22"/>
        </w:rPr>
        <w:t>Complete all reading assignments for the course.</w:t>
      </w:r>
      <w:r w:rsidR="00245252">
        <w:rPr>
          <w:rFonts w:ascii="Arial" w:hAnsi="Arial" w:cs="Arial"/>
          <w:sz w:val="22"/>
          <w:szCs w:val="22"/>
        </w:rPr>
        <w:t xml:space="preserve"> (</w:t>
      </w:r>
      <w:r w:rsidR="003F41BF" w:rsidRPr="00AB3410">
        <w:rPr>
          <w:rFonts w:ascii="Arial" w:hAnsi="Arial" w:cs="Arial"/>
          <w:i/>
          <w:sz w:val="22"/>
        </w:rPr>
        <w:t xml:space="preserve">Wholly Kids </w:t>
      </w:r>
      <w:r w:rsidR="003F41BF" w:rsidRPr="00AB3410">
        <w:rPr>
          <w:rFonts w:ascii="Arial" w:hAnsi="Arial" w:cs="Arial"/>
          <w:sz w:val="22"/>
        </w:rPr>
        <w:t>by LifeWay Press</w:t>
      </w:r>
      <w:r w:rsidR="003F41BF" w:rsidRPr="00AB3410">
        <w:rPr>
          <w:rFonts w:ascii="Arial" w:hAnsi="Arial" w:cs="Arial"/>
          <w:sz w:val="22"/>
          <w:vertAlign w:val="superscript"/>
        </w:rPr>
        <w:t>®</w:t>
      </w:r>
      <w:r w:rsidR="00245252">
        <w:rPr>
          <w:rFonts w:ascii="Arial" w:hAnsi="Arial" w:cs="Arial"/>
          <w:sz w:val="22"/>
        </w:rPr>
        <w:t xml:space="preserve">, </w:t>
      </w:r>
      <w:r w:rsidR="003F41BF" w:rsidRPr="00AB3410">
        <w:rPr>
          <w:rFonts w:ascii="Arial" w:hAnsi="Arial" w:cs="Arial"/>
          <w:i/>
          <w:sz w:val="22"/>
        </w:rPr>
        <w:t>Teaching the Roman Catholic Child</w:t>
      </w:r>
      <w:r w:rsidR="00245252">
        <w:rPr>
          <w:rFonts w:ascii="Arial" w:hAnsi="Arial" w:cs="Arial"/>
          <w:i/>
          <w:sz w:val="22"/>
        </w:rPr>
        <w:t>,</w:t>
      </w:r>
      <w:r w:rsidR="003F41BF" w:rsidRPr="00AB3410">
        <w:rPr>
          <w:rFonts w:ascii="Arial" w:hAnsi="Arial" w:cs="Arial"/>
          <w:sz w:val="22"/>
        </w:rPr>
        <w:t xml:space="preserve"> </w:t>
      </w:r>
      <w:r w:rsidR="0001636D" w:rsidRPr="00AB3410">
        <w:rPr>
          <w:rFonts w:ascii="Arial" w:hAnsi="Arial" w:cs="Arial"/>
          <w:i/>
          <w:sz w:val="22"/>
        </w:rPr>
        <w:t xml:space="preserve">Linger by the Well: </w:t>
      </w:r>
      <w:r w:rsidR="003F41BF" w:rsidRPr="00AB3410">
        <w:rPr>
          <w:rFonts w:ascii="Arial" w:hAnsi="Arial" w:cs="Arial"/>
          <w:i/>
          <w:sz w:val="22"/>
        </w:rPr>
        <w:t>Teaching the Muslim Child</w:t>
      </w:r>
      <w:r w:rsidR="00EB0B91">
        <w:rPr>
          <w:rFonts w:ascii="Arial" w:hAnsi="Arial" w:cs="Arial"/>
          <w:i/>
          <w:sz w:val="22"/>
        </w:rPr>
        <w:t xml:space="preserve">, </w:t>
      </w:r>
      <w:r w:rsidR="00EB0B91">
        <w:rPr>
          <w:rFonts w:ascii="Arial" w:hAnsi="Arial" w:cs="Arial"/>
          <w:iCs/>
          <w:sz w:val="22"/>
        </w:rPr>
        <w:t xml:space="preserve">and portions assigned </w:t>
      </w:r>
      <w:r w:rsidR="00924B81" w:rsidRPr="00AB3410">
        <w:rPr>
          <w:rFonts w:ascii="Arial" w:hAnsi="Arial" w:cs="Arial"/>
          <w:sz w:val="22"/>
          <w:szCs w:val="22"/>
        </w:rPr>
        <w:t>for the elective subject chosen in the course.</w:t>
      </w:r>
    </w:p>
    <w:p w14:paraId="1F1C7887" w14:textId="65B18F7F" w:rsidR="004D5411" w:rsidRPr="00EB0B91" w:rsidRDefault="00114980" w:rsidP="00EB0B91">
      <w:pPr>
        <w:spacing w:before="80"/>
        <w:ind w:left="1080" w:right="299" w:hanging="360"/>
        <w:rPr>
          <w:rFonts w:ascii="Arial" w:hAnsi="Arial" w:cs="Arial"/>
          <w:sz w:val="20"/>
        </w:rPr>
      </w:pPr>
      <w:r>
        <w:rPr>
          <w:rFonts w:ascii="Arial" w:hAnsi="Arial" w:cs="Arial"/>
          <w:sz w:val="22"/>
          <w:szCs w:val="22"/>
        </w:rPr>
        <w:t xml:space="preserve">4. </w:t>
      </w:r>
      <w:r>
        <w:rPr>
          <w:rFonts w:ascii="Arial" w:hAnsi="Arial" w:cs="Arial"/>
          <w:sz w:val="22"/>
          <w:szCs w:val="22"/>
        </w:rPr>
        <w:tab/>
      </w:r>
      <w:r w:rsidR="00431AEC" w:rsidRPr="00AB3410">
        <w:rPr>
          <w:rFonts w:ascii="Arial" w:hAnsi="Arial" w:cs="Arial"/>
          <w:sz w:val="22"/>
          <w:szCs w:val="22"/>
        </w:rPr>
        <w:t xml:space="preserve">Compile </w:t>
      </w:r>
      <w:r w:rsidR="006372D2" w:rsidRPr="00AB3410">
        <w:rPr>
          <w:rFonts w:ascii="Arial" w:hAnsi="Arial" w:cs="Arial"/>
          <w:sz w:val="22"/>
          <w:szCs w:val="22"/>
        </w:rPr>
        <w:t>information</w:t>
      </w:r>
      <w:r w:rsidR="00431AEC" w:rsidRPr="00AB3410">
        <w:rPr>
          <w:rFonts w:ascii="Arial" w:hAnsi="Arial" w:cs="Arial"/>
          <w:sz w:val="22"/>
          <w:szCs w:val="22"/>
        </w:rPr>
        <w:t xml:space="preserve"> on one major religion based on class notes and personal research.</w:t>
      </w:r>
      <w:r w:rsidR="006372D2" w:rsidRPr="00AB3410">
        <w:rPr>
          <w:rFonts w:ascii="Arial" w:hAnsi="Arial" w:cs="Arial"/>
          <w:sz w:val="22"/>
          <w:szCs w:val="22"/>
        </w:rPr>
        <w:t xml:space="preserve"> </w:t>
      </w:r>
      <w:r w:rsidR="004A3240">
        <w:rPr>
          <w:rFonts w:ascii="Arial" w:hAnsi="Arial" w:cs="Arial"/>
          <w:sz w:val="22"/>
          <w:szCs w:val="22"/>
        </w:rPr>
        <w:t>Give a</w:t>
      </w:r>
      <w:r w:rsidR="00737F79">
        <w:rPr>
          <w:rFonts w:ascii="Arial" w:hAnsi="Arial" w:cs="Arial"/>
          <w:sz w:val="22"/>
          <w:szCs w:val="22"/>
        </w:rPr>
        <w:t xml:space="preserve"> group</w:t>
      </w:r>
      <w:r w:rsidR="004A3240">
        <w:rPr>
          <w:rFonts w:ascii="Arial" w:hAnsi="Arial" w:cs="Arial"/>
          <w:sz w:val="22"/>
          <w:szCs w:val="22"/>
        </w:rPr>
        <w:t xml:space="preserve"> </w:t>
      </w:r>
      <w:r w:rsidR="006372D2" w:rsidRPr="00AB3410">
        <w:rPr>
          <w:rFonts w:ascii="Arial" w:hAnsi="Arial" w:cs="Arial"/>
          <w:sz w:val="22"/>
          <w:szCs w:val="22"/>
        </w:rPr>
        <w:t xml:space="preserve">oral report </w:t>
      </w:r>
      <w:r w:rsidR="00737F79">
        <w:rPr>
          <w:rFonts w:ascii="Arial" w:hAnsi="Arial" w:cs="Arial"/>
          <w:sz w:val="22"/>
          <w:szCs w:val="22"/>
        </w:rPr>
        <w:t xml:space="preserve">on </w:t>
      </w:r>
      <w:r>
        <w:rPr>
          <w:rFonts w:ascii="Arial" w:hAnsi="Arial" w:cs="Arial"/>
          <w:sz w:val="22"/>
          <w:szCs w:val="22"/>
        </w:rPr>
        <w:t>that</w:t>
      </w:r>
      <w:r w:rsidR="00737F79">
        <w:rPr>
          <w:rFonts w:ascii="Arial" w:hAnsi="Arial" w:cs="Arial"/>
          <w:sz w:val="22"/>
          <w:szCs w:val="22"/>
        </w:rPr>
        <w:t xml:space="preserve"> religion</w:t>
      </w:r>
      <w:r w:rsidR="006372D2" w:rsidRPr="00AB3410">
        <w:rPr>
          <w:rFonts w:ascii="Arial" w:hAnsi="Arial" w:cs="Arial"/>
          <w:sz w:val="22"/>
          <w:szCs w:val="22"/>
        </w:rPr>
        <w:t>.</w:t>
      </w:r>
    </w:p>
    <w:p w14:paraId="77A332B0" w14:textId="4FCF94DC" w:rsidR="004723ED" w:rsidRDefault="00114980" w:rsidP="00B469A1">
      <w:pPr>
        <w:spacing w:before="120"/>
        <w:ind w:left="1080" w:right="-270" w:hanging="360"/>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4723ED" w:rsidRPr="00AB3410">
        <w:rPr>
          <w:rFonts w:ascii="Arial" w:hAnsi="Arial" w:cs="Arial"/>
          <w:sz w:val="22"/>
          <w:szCs w:val="22"/>
        </w:rPr>
        <w:t>Participate in a study group to explore further topics concerning children at risk.</w:t>
      </w:r>
    </w:p>
    <w:p w14:paraId="52CAD495" w14:textId="34EA4DB7" w:rsidR="00431AEC" w:rsidRPr="00AB3410" w:rsidRDefault="004723ED" w:rsidP="004723ED">
      <w:pPr>
        <w:spacing w:before="120"/>
        <w:ind w:left="1080" w:right="-270" w:hanging="360"/>
        <w:rPr>
          <w:rFonts w:ascii="Arial" w:hAnsi="Arial" w:cs="Arial"/>
          <w:i/>
          <w:sz w:val="22"/>
          <w:szCs w:val="22"/>
        </w:rPr>
      </w:pPr>
      <w:r>
        <w:rPr>
          <w:rFonts w:ascii="Arial" w:hAnsi="Arial" w:cs="Arial"/>
          <w:sz w:val="22"/>
          <w:szCs w:val="22"/>
        </w:rPr>
        <w:t xml:space="preserve">6. </w:t>
      </w:r>
      <w:r>
        <w:rPr>
          <w:rFonts w:ascii="Arial" w:hAnsi="Arial" w:cs="Arial"/>
          <w:sz w:val="22"/>
          <w:szCs w:val="22"/>
        </w:rPr>
        <w:tab/>
      </w:r>
      <w:r w:rsidR="004D5411" w:rsidRPr="00AB3410">
        <w:rPr>
          <w:rFonts w:ascii="Arial" w:hAnsi="Arial" w:cs="Arial"/>
          <w:sz w:val="22"/>
          <w:szCs w:val="18"/>
        </w:rPr>
        <w:t>Research websites and books on the topic of troubled children, submitting a summary of each.</w:t>
      </w:r>
    </w:p>
    <w:p w14:paraId="30B8CA1E" w14:textId="77777777" w:rsidR="007D1ABC" w:rsidRDefault="007D1ABC" w:rsidP="00431AEC">
      <w:pPr>
        <w:rPr>
          <w:rFonts w:ascii="Arial Black" w:hAnsi="Arial Black" w:cs="Arial"/>
          <w:sz w:val="28"/>
          <w:szCs w:val="28"/>
        </w:rPr>
      </w:pPr>
      <w:r>
        <w:rPr>
          <w:rFonts w:ascii="Arial Black" w:hAnsi="Arial Black" w:cs="Arial"/>
          <w:sz w:val="28"/>
          <w:szCs w:val="28"/>
        </w:rPr>
        <w:t xml:space="preserve"> </w:t>
      </w:r>
    </w:p>
    <w:p w14:paraId="1E1AC9DC" w14:textId="52FF8C5E" w:rsidR="00431AEC" w:rsidRPr="00AB3410" w:rsidRDefault="00431AEC" w:rsidP="00431AEC">
      <w:pPr>
        <w:rPr>
          <w:rFonts w:ascii="Arial" w:hAnsi="Arial" w:cs="Arial"/>
          <w:b/>
          <w:sz w:val="28"/>
          <w:szCs w:val="28"/>
        </w:rPr>
      </w:pPr>
      <w:r w:rsidRPr="00AB3410">
        <w:rPr>
          <w:rFonts w:ascii="Arial" w:hAnsi="Arial" w:cs="Arial"/>
          <w:b/>
          <w:sz w:val="28"/>
          <w:szCs w:val="28"/>
        </w:rPr>
        <w:t>V.</w:t>
      </w:r>
      <w:r w:rsidRPr="00AB3410">
        <w:rPr>
          <w:rFonts w:ascii="Arial" w:hAnsi="Arial" w:cs="Arial"/>
          <w:b/>
          <w:sz w:val="28"/>
          <w:szCs w:val="28"/>
        </w:rPr>
        <w:tab/>
        <w:t xml:space="preserve"> Instructional </w:t>
      </w:r>
      <w:r w:rsidR="002F5F63" w:rsidRPr="00AB3410">
        <w:rPr>
          <w:rFonts w:ascii="Arial" w:hAnsi="Arial" w:cs="Arial"/>
          <w:b/>
          <w:sz w:val="28"/>
          <w:szCs w:val="28"/>
        </w:rPr>
        <w:t>p</w:t>
      </w:r>
      <w:r w:rsidRPr="00AB3410">
        <w:rPr>
          <w:rFonts w:ascii="Arial" w:hAnsi="Arial" w:cs="Arial"/>
          <w:b/>
          <w:sz w:val="28"/>
          <w:szCs w:val="28"/>
        </w:rPr>
        <w:t>rocedures</w:t>
      </w:r>
    </w:p>
    <w:p w14:paraId="04BEBC77" w14:textId="614526B0" w:rsidR="00431AEC" w:rsidRPr="00AB3410" w:rsidRDefault="00431AEC" w:rsidP="002F5F63">
      <w:pPr>
        <w:spacing w:before="80"/>
        <w:ind w:left="450"/>
        <w:rPr>
          <w:rFonts w:ascii="Arial" w:hAnsi="Arial" w:cs="Arial"/>
          <w:color w:val="000000"/>
          <w:sz w:val="22"/>
          <w:szCs w:val="22"/>
        </w:rPr>
      </w:pPr>
      <w:r w:rsidRPr="247142C7">
        <w:rPr>
          <w:rFonts w:ascii="Arial" w:hAnsi="Arial" w:cs="Arial"/>
          <w:color w:val="000000" w:themeColor="text1"/>
          <w:sz w:val="22"/>
          <w:szCs w:val="22"/>
        </w:rPr>
        <w:t>Course objectives will be achieved by a variety of activities. In addition to lectures, students will learn from instructional videos</w:t>
      </w:r>
      <w:r w:rsidR="001874CC">
        <w:rPr>
          <w:rFonts w:ascii="Arial" w:hAnsi="Arial" w:cs="Arial"/>
          <w:color w:val="000000" w:themeColor="text1"/>
          <w:sz w:val="22"/>
          <w:szCs w:val="22"/>
        </w:rPr>
        <w:t xml:space="preserve">, personal research, </w:t>
      </w:r>
      <w:r w:rsidR="004051EC">
        <w:rPr>
          <w:rFonts w:ascii="Arial" w:hAnsi="Arial" w:cs="Arial"/>
          <w:color w:val="000000" w:themeColor="text1"/>
          <w:sz w:val="22"/>
          <w:szCs w:val="22"/>
        </w:rPr>
        <w:t xml:space="preserve">small </w:t>
      </w:r>
      <w:r w:rsidR="007B174F">
        <w:rPr>
          <w:rFonts w:ascii="Arial" w:hAnsi="Arial" w:cs="Arial"/>
          <w:color w:val="000000" w:themeColor="text1"/>
          <w:sz w:val="22"/>
          <w:szCs w:val="22"/>
        </w:rPr>
        <w:t>group discussions, and group research.</w:t>
      </w:r>
      <w:r w:rsidRPr="247142C7">
        <w:rPr>
          <w:rFonts w:ascii="Arial" w:hAnsi="Arial" w:cs="Arial"/>
          <w:color w:val="000000" w:themeColor="text1"/>
          <w:sz w:val="22"/>
          <w:szCs w:val="22"/>
        </w:rPr>
        <w:t xml:space="preserve"> Students observe the demonstration of a class designed for preschoolers with children present in the classroom. </w:t>
      </w:r>
      <w:r w:rsidR="00C13213" w:rsidRPr="247142C7">
        <w:rPr>
          <w:rFonts w:ascii="Arial" w:hAnsi="Arial" w:cs="Arial"/>
          <w:color w:val="000000" w:themeColor="text1"/>
          <w:sz w:val="22"/>
          <w:szCs w:val="22"/>
        </w:rPr>
        <w:t>S</w:t>
      </w:r>
      <w:r w:rsidRPr="247142C7">
        <w:rPr>
          <w:rFonts w:ascii="Arial" w:hAnsi="Arial" w:cs="Arial"/>
          <w:color w:val="000000" w:themeColor="text1"/>
          <w:sz w:val="22"/>
          <w:szCs w:val="22"/>
        </w:rPr>
        <w:t>tudents</w:t>
      </w:r>
      <w:r w:rsidR="00C13213" w:rsidRPr="247142C7">
        <w:rPr>
          <w:rFonts w:ascii="Arial" w:hAnsi="Arial" w:cs="Arial"/>
          <w:color w:val="000000" w:themeColor="text1"/>
          <w:sz w:val="22"/>
          <w:szCs w:val="22"/>
        </w:rPr>
        <w:t xml:space="preserve"> </w:t>
      </w:r>
      <w:r w:rsidR="00733B9B">
        <w:rPr>
          <w:rFonts w:ascii="Arial" w:hAnsi="Arial" w:cs="Arial"/>
          <w:color w:val="000000" w:themeColor="text1"/>
          <w:sz w:val="22"/>
          <w:szCs w:val="22"/>
        </w:rPr>
        <w:t>will</w:t>
      </w:r>
      <w:r w:rsidR="00C13213" w:rsidRPr="247142C7">
        <w:rPr>
          <w:rFonts w:ascii="Arial" w:hAnsi="Arial" w:cs="Arial"/>
          <w:color w:val="000000" w:themeColor="text1"/>
          <w:sz w:val="22"/>
          <w:szCs w:val="22"/>
        </w:rPr>
        <w:t xml:space="preserve"> conduct interviews with children of different age groups, allowing them to determine if their findings </w:t>
      </w:r>
      <w:r w:rsidR="00C13213" w:rsidRPr="247142C7">
        <w:rPr>
          <w:rFonts w:ascii="Arial" w:hAnsi="Arial" w:cs="Arial"/>
          <w:sz w:val="22"/>
          <w:szCs w:val="22"/>
        </w:rPr>
        <w:t>were similar or dissimilar to the age group characteristics learned through reading and classroom instruction</w:t>
      </w:r>
      <w:r w:rsidRPr="247142C7">
        <w:rPr>
          <w:rFonts w:ascii="Arial" w:hAnsi="Arial" w:cs="Arial"/>
          <w:color w:val="000000" w:themeColor="text1"/>
          <w:sz w:val="22"/>
          <w:szCs w:val="22"/>
        </w:rPr>
        <w:t xml:space="preserve">. </w:t>
      </w:r>
    </w:p>
    <w:p w14:paraId="2450D5E8" w14:textId="1B9E53B5" w:rsidR="00431AEC" w:rsidRPr="00AB3410" w:rsidRDefault="00431AEC" w:rsidP="00431AEC">
      <w:pPr>
        <w:spacing w:before="360"/>
        <w:rPr>
          <w:rFonts w:ascii="Arial" w:hAnsi="Arial" w:cs="Arial"/>
          <w:b/>
          <w:sz w:val="28"/>
          <w:szCs w:val="28"/>
        </w:rPr>
      </w:pPr>
      <w:r w:rsidRPr="00AB3410">
        <w:rPr>
          <w:rFonts w:ascii="Arial" w:hAnsi="Arial" w:cs="Arial"/>
          <w:b/>
          <w:sz w:val="28"/>
          <w:szCs w:val="28"/>
        </w:rPr>
        <w:t xml:space="preserve">VI. Course </w:t>
      </w:r>
      <w:r w:rsidR="002F5F63" w:rsidRPr="00AB3410">
        <w:rPr>
          <w:rFonts w:ascii="Arial" w:hAnsi="Arial" w:cs="Arial"/>
          <w:b/>
          <w:sz w:val="28"/>
          <w:szCs w:val="28"/>
        </w:rPr>
        <w:t>m</w:t>
      </w:r>
      <w:r w:rsidRPr="00AB3410">
        <w:rPr>
          <w:rFonts w:ascii="Arial" w:hAnsi="Arial" w:cs="Arial"/>
          <w:b/>
          <w:sz w:val="28"/>
          <w:szCs w:val="28"/>
        </w:rPr>
        <w:t>aterials</w:t>
      </w:r>
    </w:p>
    <w:p w14:paraId="4C2AF35B" w14:textId="77777777" w:rsidR="00431AEC" w:rsidRPr="00AB3410" w:rsidRDefault="00431AEC" w:rsidP="00431AEC">
      <w:pPr>
        <w:pStyle w:val="Heading1"/>
        <w:rPr>
          <w:rFonts w:ascii="Arial" w:hAnsi="Arial" w:cs="Arial"/>
          <w:b w:val="0"/>
          <w:sz w:val="22"/>
          <w:szCs w:val="22"/>
        </w:rPr>
      </w:pPr>
      <w:r w:rsidRPr="00AB3410">
        <w:rPr>
          <w:rFonts w:ascii="Arial" w:hAnsi="Arial" w:cs="Arial"/>
          <w:b w:val="0"/>
          <w:sz w:val="22"/>
          <w:szCs w:val="22"/>
        </w:rPr>
        <w:t>A.</w:t>
      </w:r>
      <w:r w:rsidRPr="00AB3410">
        <w:rPr>
          <w:rFonts w:ascii="Arial" w:hAnsi="Arial" w:cs="Arial"/>
          <w:b w:val="0"/>
          <w:sz w:val="22"/>
          <w:szCs w:val="22"/>
        </w:rPr>
        <w:tab/>
        <w:t>Textbooks</w:t>
      </w:r>
    </w:p>
    <w:p w14:paraId="26C6CE3D" w14:textId="7835D4A0" w:rsidR="00431AEC" w:rsidRPr="00AB3410" w:rsidRDefault="00127AC8" w:rsidP="003665D4">
      <w:pPr>
        <w:pStyle w:val="ListParagraph"/>
        <w:numPr>
          <w:ilvl w:val="0"/>
          <w:numId w:val="3"/>
        </w:numPr>
        <w:spacing w:before="120"/>
        <w:ind w:left="1080"/>
        <w:contextualSpacing w:val="0"/>
        <w:rPr>
          <w:rFonts w:ascii="Arial" w:hAnsi="Arial" w:cs="Arial"/>
          <w:sz w:val="22"/>
          <w:szCs w:val="22"/>
        </w:rPr>
      </w:pPr>
      <w:r w:rsidRPr="00AB3410">
        <w:rPr>
          <w:rFonts w:ascii="Arial" w:hAnsi="Arial" w:cs="Arial"/>
          <w:i/>
          <w:sz w:val="22"/>
          <w:szCs w:val="22"/>
        </w:rPr>
        <w:t>Wholly Kids</w:t>
      </w:r>
      <w:r w:rsidR="00431AEC" w:rsidRPr="00AB3410">
        <w:rPr>
          <w:rFonts w:ascii="Arial" w:hAnsi="Arial" w:cs="Arial"/>
          <w:i/>
          <w:sz w:val="22"/>
          <w:szCs w:val="22"/>
        </w:rPr>
        <w:t>.</w:t>
      </w:r>
      <w:r w:rsidR="003665D4" w:rsidRPr="00AB3410">
        <w:rPr>
          <w:rFonts w:ascii="Arial" w:hAnsi="Arial" w:cs="Arial"/>
          <w:i/>
          <w:sz w:val="22"/>
          <w:szCs w:val="22"/>
        </w:rPr>
        <w:t xml:space="preserve"> </w:t>
      </w:r>
      <w:r w:rsidRPr="00AB3410">
        <w:rPr>
          <w:rFonts w:ascii="Arial" w:hAnsi="Arial" w:cs="Arial"/>
          <w:sz w:val="22"/>
          <w:szCs w:val="22"/>
        </w:rPr>
        <w:t>2016.</w:t>
      </w:r>
      <w:r w:rsidR="00431AEC" w:rsidRPr="00AB3410">
        <w:rPr>
          <w:rFonts w:ascii="Arial" w:hAnsi="Arial" w:cs="Arial"/>
          <w:i/>
          <w:sz w:val="22"/>
          <w:szCs w:val="22"/>
        </w:rPr>
        <w:t xml:space="preserve"> </w:t>
      </w:r>
      <w:r w:rsidRPr="00AB3410">
        <w:rPr>
          <w:rFonts w:ascii="Arial" w:hAnsi="Arial" w:cs="Arial"/>
          <w:sz w:val="22"/>
          <w:szCs w:val="22"/>
        </w:rPr>
        <w:t>LifeWay Press</w:t>
      </w:r>
      <w:r w:rsidR="00431AEC" w:rsidRPr="00AB3410">
        <w:rPr>
          <w:rFonts w:ascii="Arial" w:hAnsi="Arial" w:cs="Arial"/>
          <w:sz w:val="22"/>
          <w:szCs w:val="22"/>
        </w:rPr>
        <w:t xml:space="preserve">; </w:t>
      </w:r>
      <w:r w:rsidRPr="00AB3410">
        <w:rPr>
          <w:rFonts w:ascii="Arial" w:hAnsi="Arial" w:cs="Arial"/>
          <w:sz w:val="22"/>
          <w:szCs w:val="22"/>
        </w:rPr>
        <w:t>Nashville: Kids Ministry Publishing.</w:t>
      </w:r>
      <w:r w:rsidR="00431AEC" w:rsidRPr="00AB3410">
        <w:rPr>
          <w:rFonts w:ascii="Arial" w:hAnsi="Arial" w:cs="Arial"/>
          <w:sz w:val="22"/>
          <w:szCs w:val="22"/>
        </w:rPr>
        <w:t xml:space="preserve"> </w:t>
      </w:r>
    </w:p>
    <w:p w14:paraId="33E2CE61" w14:textId="00A4380A" w:rsidR="00431AEC" w:rsidRPr="00AB3410" w:rsidRDefault="003F41BF" w:rsidP="003665D4">
      <w:pPr>
        <w:pStyle w:val="ListParagraph"/>
        <w:numPr>
          <w:ilvl w:val="0"/>
          <w:numId w:val="3"/>
        </w:numPr>
        <w:spacing w:before="120"/>
        <w:ind w:left="1080"/>
        <w:contextualSpacing w:val="0"/>
        <w:rPr>
          <w:rFonts w:ascii="Arial" w:hAnsi="Arial" w:cs="Arial"/>
          <w:sz w:val="22"/>
          <w:szCs w:val="22"/>
        </w:rPr>
      </w:pPr>
      <w:r w:rsidRPr="00AB3410">
        <w:rPr>
          <w:rFonts w:ascii="Arial" w:hAnsi="Arial" w:cs="Arial"/>
          <w:i/>
          <w:sz w:val="22"/>
          <w:szCs w:val="22"/>
        </w:rPr>
        <w:t>Linger by the Well, Teaching the Muslim Child</w:t>
      </w:r>
      <w:r w:rsidR="00431AEC" w:rsidRPr="00AB3410">
        <w:rPr>
          <w:rFonts w:ascii="Arial" w:hAnsi="Arial" w:cs="Arial"/>
          <w:i/>
          <w:sz w:val="22"/>
          <w:szCs w:val="22"/>
        </w:rPr>
        <w:t xml:space="preserve">. </w:t>
      </w:r>
      <w:r w:rsidRPr="00AB3410">
        <w:rPr>
          <w:rFonts w:ascii="Arial" w:hAnsi="Arial" w:cs="Arial"/>
          <w:sz w:val="22"/>
          <w:szCs w:val="22"/>
        </w:rPr>
        <w:t>Lykke Jensen</w:t>
      </w:r>
      <w:r w:rsidR="00431AEC" w:rsidRPr="00AB3410">
        <w:rPr>
          <w:rFonts w:ascii="Arial" w:hAnsi="Arial" w:cs="Arial"/>
          <w:sz w:val="22"/>
          <w:szCs w:val="22"/>
        </w:rPr>
        <w:t xml:space="preserve">, </w:t>
      </w:r>
      <w:r w:rsidRPr="00AB3410">
        <w:rPr>
          <w:rFonts w:ascii="Arial" w:hAnsi="Arial" w:cs="Arial"/>
          <w:sz w:val="22"/>
          <w:szCs w:val="22"/>
        </w:rPr>
        <w:t>Dorthe</w:t>
      </w:r>
      <w:r w:rsidR="00431AEC" w:rsidRPr="00AB3410">
        <w:rPr>
          <w:rFonts w:ascii="Arial" w:hAnsi="Arial" w:cs="Arial"/>
          <w:sz w:val="22"/>
          <w:szCs w:val="22"/>
        </w:rPr>
        <w:t>; European C</w:t>
      </w:r>
      <w:r w:rsidRPr="00AB3410">
        <w:rPr>
          <w:rFonts w:ascii="Arial" w:hAnsi="Arial" w:cs="Arial"/>
          <w:sz w:val="22"/>
          <w:szCs w:val="22"/>
        </w:rPr>
        <w:t>hild Evangelism Fellowship, 2016</w:t>
      </w:r>
      <w:r w:rsidR="003665D4" w:rsidRPr="00AB3410">
        <w:rPr>
          <w:rFonts w:ascii="Arial" w:hAnsi="Arial" w:cs="Arial"/>
          <w:sz w:val="22"/>
          <w:szCs w:val="22"/>
        </w:rPr>
        <w:t>.</w:t>
      </w:r>
    </w:p>
    <w:p w14:paraId="1F143F60" w14:textId="3251229F" w:rsidR="00431AEC" w:rsidRPr="00AB3410" w:rsidRDefault="00127AC8" w:rsidP="003665D4">
      <w:pPr>
        <w:pStyle w:val="ListParagraph"/>
        <w:numPr>
          <w:ilvl w:val="0"/>
          <w:numId w:val="3"/>
        </w:numPr>
        <w:spacing w:before="120"/>
        <w:ind w:left="1080"/>
        <w:contextualSpacing w:val="0"/>
        <w:rPr>
          <w:rFonts w:ascii="Arial" w:hAnsi="Arial" w:cs="Arial"/>
          <w:sz w:val="22"/>
          <w:szCs w:val="22"/>
        </w:rPr>
      </w:pPr>
      <w:r w:rsidRPr="00AB3410">
        <w:rPr>
          <w:rFonts w:ascii="Arial" w:hAnsi="Arial" w:cs="Arial"/>
          <w:i/>
          <w:sz w:val="22"/>
          <w:szCs w:val="22"/>
        </w:rPr>
        <w:t>Teaching</w:t>
      </w:r>
      <w:r w:rsidR="00431AEC" w:rsidRPr="00AB3410">
        <w:rPr>
          <w:rFonts w:ascii="Arial" w:hAnsi="Arial" w:cs="Arial"/>
          <w:i/>
          <w:sz w:val="22"/>
          <w:szCs w:val="22"/>
        </w:rPr>
        <w:t xml:space="preserve"> the Rom</w:t>
      </w:r>
      <w:r w:rsidRPr="00AB3410">
        <w:rPr>
          <w:rFonts w:ascii="Arial" w:hAnsi="Arial" w:cs="Arial"/>
          <w:i/>
          <w:sz w:val="22"/>
          <w:szCs w:val="22"/>
        </w:rPr>
        <w:t>an Catholic Child</w:t>
      </w:r>
      <w:r w:rsidR="00431AEC" w:rsidRPr="00AB3410">
        <w:rPr>
          <w:rFonts w:ascii="Arial" w:hAnsi="Arial" w:cs="Arial"/>
          <w:i/>
          <w:sz w:val="22"/>
          <w:szCs w:val="22"/>
        </w:rPr>
        <w:t xml:space="preserve">. </w:t>
      </w:r>
      <w:r w:rsidR="00431AEC" w:rsidRPr="00AB3410">
        <w:rPr>
          <w:rFonts w:ascii="Arial" w:hAnsi="Arial" w:cs="Arial"/>
          <w:sz w:val="22"/>
          <w:szCs w:val="22"/>
        </w:rPr>
        <w:t>Reid, Pa</w:t>
      </w:r>
      <w:r w:rsidRPr="00AB3410">
        <w:rPr>
          <w:rFonts w:ascii="Arial" w:hAnsi="Arial" w:cs="Arial"/>
          <w:sz w:val="22"/>
          <w:szCs w:val="22"/>
        </w:rPr>
        <w:t>ul; CEF Centre Kilchzimmer, 2016.</w:t>
      </w:r>
    </w:p>
    <w:p w14:paraId="66CFFB12" w14:textId="77777777" w:rsidR="00431AEC" w:rsidRPr="00AB3410" w:rsidRDefault="00431AEC" w:rsidP="00431AEC">
      <w:pPr>
        <w:spacing w:line="400" w:lineRule="atLeast"/>
        <w:ind w:left="360"/>
        <w:rPr>
          <w:rFonts w:ascii="Arial" w:hAnsi="Arial" w:cs="Arial"/>
          <w:sz w:val="22"/>
          <w:szCs w:val="22"/>
        </w:rPr>
      </w:pPr>
      <w:r w:rsidRPr="00AB3410">
        <w:rPr>
          <w:rFonts w:ascii="Arial" w:hAnsi="Arial" w:cs="Arial"/>
          <w:sz w:val="22"/>
          <w:szCs w:val="22"/>
        </w:rPr>
        <w:t>B.</w:t>
      </w:r>
      <w:r w:rsidRPr="00AB3410">
        <w:rPr>
          <w:rFonts w:ascii="Arial" w:hAnsi="Arial" w:cs="Arial"/>
          <w:sz w:val="22"/>
          <w:szCs w:val="22"/>
        </w:rPr>
        <w:tab/>
        <w:t>Class notes and supplementary materials as the instructors deem necessary.</w:t>
      </w:r>
    </w:p>
    <w:p w14:paraId="53DFE064" w14:textId="6546CF22" w:rsidR="00431AEC" w:rsidRPr="00AB3410" w:rsidRDefault="00431AEC" w:rsidP="00431AEC">
      <w:pPr>
        <w:spacing w:before="360"/>
        <w:rPr>
          <w:rFonts w:ascii="Arial" w:hAnsi="Arial" w:cs="Arial"/>
          <w:b/>
          <w:sz w:val="28"/>
          <w:szCs w:val="28"/>
        </w:rPr>
      </w:pPr>
      <w:smartTag w:uri="urn:schemas-microsoft-com:office:smarttags" w:element="stockticker">
        <w:r w:rsidRPr="00AB3410">
          <w:rPr>
            <w:rFonts w:ascii="Arial" w:hAnsi="Arial" w:cs="Arial"/>
            <w:b/>
            <w:sz w:val="28"/>
            <w:szCs w:val="28"/>
          </w:rPr>
          <w:lastRenderedPageBreak/>
          <w:t>VII</w:t>
        </w:r>
      </w:smartTag>
      <w:r w:rsidRPr="00AB3410">
        <w:rPr>
          <w:rFonts w:ascii="Arial" w:hAnsi="Arial" w:cs="Arial"/>
          <w:b/>
          <w:sz w:val="28"/>
          <w:szCs w:val="28"/>
        </w:rPr>
        <w:t xml:space="preserve">. Attendance </w:t>
      </w:r>
      <w:r w:rsidR="002F5F63" w:rsidRPr="00AB3410">
        <w:rPr>
          <w:rFonts w:ascii="Arial" w:hAnsi="Arial" w:cs="Arial"/>
          <w:b/>
          <w:sz w:val="28"/>
          <w:szCs w:val="28"/>
        </w:rPr>
        <w:t>p</w:t>
      </w:r>
      <w:r w:rsidRPr="00AB3410">
        <w:rPr>
          <w:rFonts w:ascii="Arial" w:hAnsi="Arial" w:cs="Arial"/>
          <w:b/>
          <w:sz w:val="28"/>
          <w:szCs w:val="28"/>
        </w:rPr>
        <w:t>olicy</w:t>
      </w:r>
    </w:p>
    <w:p w14:paraId="4EB04A06" w14:textId="77777777" w:rsidR="00431AEC" w:rsidRPr="00AB3410" w:rsidRDefault="00431AEC" w:rsidP="002F5F63">
      <w:pPr>
        <w:spacing w:before="80"/>
        <w:ind w:left="495"/>
        <w:rPr>
          <w:rFonts w:ascii="Arial" w:hAnsi="Arial" w:cs="Arial"/>
          <w:sz w:val="22"/>
          <w:szCs w:val="22"/>
        </w:rPr>
      </w:pPr>
      <w:r w:rsidRPr="00AB3410">
        <w:rPr>
          <w:rFonts w:ascii="Arial" w:hAnsi="Arial" w:cs="Arial"/>
          <w:sz w:val="22"/>
          <w:szCs w:val="22"/>
        </w:rPr>
        <w:t xml:space="preserve">Regular and punctual attendance is expected of all students due to the progressive nature of the course. No more than </w:t>
      </w:r>
      <w:r w:rsidRPr="00AB3410">
        <w:rPr>
          <w:rFonts w:ascii="Arial" w:hAnsi="Arial" w:cs="Arial"/>
          <w:b/>
          <w:sz w:val="22"/>
          <w:szCs w:val="22"/>
        </w:rPr>
        <w:t xml:space="preserve">three class periods </w:t>
      </w:r>
      <w:r w:rsidRPr="00AB3410">
        <w:rPr>
          <w:rFonts w:ascii="Arial" w:hAnsi="Arial" w:cs="Arial"/>
          <w:sz w:val="22"/>
          <w:szCs w:val="22"/>
        </w:rPr>
        <w:t>may be missed without jeopardizing the satisfactory completion of Understanding Today’s Child.</w:t>
      </w:r>
    </w:p>
    <w:p w14:paraId="5C149F05" w14:textId="599CBBB1" w:rsidR="00431AEC" w:rsidRPr="00AB3410" w:rsidRDefault="00431AEC" w:rsidP="00431AEC">
      <w:pPr>
        <w:spacing w:before="360"/>
        <w:rPr>
          <w:rFonts w:ascii="Arial" w:hAnsi="Arial" w:cs="Arial"/>
          <w:b/>
          <w:sz w:val="28"/>
          <w:szCs w:val="28"/>
        </w:rPr>
      </w:pPr>
      <w:r w:rsidRPr="00AB3410">
        <w:rPr>
          <w:rFonts w:ascii="Arial" w:hAnsi="Arial" w:cs="Arial"/>
          <w:b/>
          <w:sz w:val="28"/>
          <w:szCs w:val="28"/>
        </w:rPr>
        <w:t xml:space="preserve">VIII. Grading </w:t>
      </w:r>
      <w:r w:rsidR="002F5F63" w:rsidRPr="00AB3410">
        <w:rPr>
          <w:rFonts w:ascii="Arial" w:hAnsi="Arial" w:cs="Arial"/>
          <w:b/>
          <w:sz w:val="28"/>
          <w:szCs w:val="28"/>
        </w:rPr>
        <w:t>s</w:t>
      </w:r>
      <w:r w:rsidRPr="00AB3410">
        <w:rPr>
          <w:rFonts w:ascii="Arial" w:hAnsi="Arial" w:cs="Arial"/>
          <w:b/>
          <w:sz w:val="28"/>
          <w:szCs w:val="28"/>
        </w:rPr>
        <w:t>ystem</w:t>
      </w:r>
    </w:p>
    <w:p w14:paraId="4E781A76" w14:textId="77777777" w:rsidR="001F7082" w:rsidRDefault="00431AEC" w:rsidP="002F5F63">
      <w:pPr>
        <w:spacing w:before="80"/>
        <w:ind w:left="594"/>
        <w:rPr>
          <w:rFonts w:ascii="Arial" w:hAnsi="Arial" w:cs="Arial"/>
          <w:sz w:val="22"/>
          <w:szCs w:val="22"/>
        </w:rPr>
      </w:pPr>
      <w:r w:rsidRPr="00AB3410">
        <w:rPr>
          <w:rFonts w:ascii="Arial" w:hAnsi="Arial" w:cs="Arial"/>
          <w:sz w:val="22"/>
          <w:szCs w:val="22"/>
        </w:rPr>
        <w:t xml:space="preserve">All students are encouraged to strive for excellence in every aspect of their training to bring honor to the Lord and to develop to their fullest potential. Therefore, all assignments must be presented on time and will be graded </w:t>
      </w:r>
      <w:r w:rsidR="00EC47CB">
        <w:rPr>
          <w:rFonts w:ascii="Arial" w:hAnsi="Arial" w:cs="Arial"/>
          <w:sz w:val="22"/>
          <w:szCs w:val="22"/>
        </w:rPr>
        <w:t>according to the evaluation criteria of the course.</w:t>
      </w:r>
    </w:p>
    <w:p w14:paraId="170EF687" w14:textId="77777777" w:rsidR="001F7082" w:rsidRDefault="001F7082" w:rsidP="002F5F63">
      <w:pPr>
        <w:spacing w:before="80"/>
        <w:ind w:left="594"/>
        <w:rPr>
          <w:rFonts w:ascii="Arial" w:hAnsi="Arial" w:cs="Arial"/>
          <w:sz w:val="22"/>
          <w:szCs w:val="22"/>
        </w:rPr>
      </w:pPr>
    </w:p>
    <w:tbl>
      <w:tblPr>
        <w:tblW w:w="7245" w:type="dxa"/>
        <w:tblInd w:w="1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1590"/>
        <w:gridCol w:w="1650"/>
      </w:tblGrid>
      <w:tr w:rsidR="001F7082" w:rsidRPr="001F7082" w14:paraId="128F377E" w14:textId="77777777" w:rsidTr="00C7008D">
        <w:tc>
          <w:tcPr>
            <w:tcW w:w="4005" w:type="dxa"/>
            <w:tcBorders>
              <w:top w:val="nil"/>
              <w:left w:val="nil"/>
              <w:bottom w:val="nil"/>
              <w:right w:val="nil"/>
            </w:tcBorders>
            <w:shd w:val="clear" w:color="auto" w:fill="auto"/>
            <w:hideMark/>
          </w:tcPr>
          <w:p w14:paraId="1B0A3855" w14:textId="77777777" w:rsidR="001F7082" w:rsidRPr="001F7082" w:rsidRDefault="001F7082" w:rsidP="001F7082">
            <w:pPr>
              <w:textAlignment w:val="baseline"/>
              <w:rPr>
                <w:rFonts w:ascii="Segoe UI" w:hAnsi="Segoe UI" w:cs="Segoe UI"/>
                <w:sz w:val="18"/>
                <w:szCs w:val="18"/>
              </w:rPr>
            </w:pPr>
            <w:r w:rsidRPr="001F7082">
              <w:rPr>
                <w:rFonts w:ascii="Calibri" w:hAnsi="Calibri" w:cs="Calibri"/>
                <w:b/>
                <w:bCs/>
                <w:sz w:val="26"/>
                <w:szCs w:val="26"/>
              </w:rPr>
              <w:t>Assignment</w:t>
            </w:r>
            <w:r w:rsidRPr="001F7082">
              <w:rPr>
                <w:rFonts w:ascii="Calibri" w:hAnsi="Calibri" w:cs="Calibri"/>
                <w:sz w:val="26"/>
                <w:szCs w:val="26"/>
              </w:rPr>
              <w:t> </w:t>
            </w:r>
          </w:p>
        </w:tc>
        <w:tc>
          <w:tcPr>
            <w:tcW w:w="1590" w:type="dxa"/>
            <w:tcBorders>
              <w:top w:val="nil"/>
              <w:left w:val="nil"/>
              <w:bottom w:val="nil"/>
              <w:right w:val="nil"/>
            </w:tcBorders>
            <w:shd w:val="clear" w:color="auto" w:fill="auto"/>
            <w:hideMark/>
          </w:tcPr>
          <w:p w14:paraId="721FD8B0" w14:textId="77777777" w:rsidR="001F7082" w:rsidRPr="001F7082" w:rsidRDefault="001F7082" w:rsidP="00DD5DF2">
            <w:pPr>
              <w:ind w:left="220"/>
              <w:textAlignment w:val="baseline"/>
              <w:rPr>
                <w:rFonts w:ascii="Segoe UI" w:hAnsi="Segoe UI" w:cs="Segoe UI"/>
                <w:sz w:val="18"/>
                <w:szCs w:val="18"/>
              </w:rPr>
            </w:pPr>
            <w:r w:rsidRPr="001F7082">
              <w:rPr>
                <w:rFonts w:ascii="Calibri" w:hAnsi="Calibri" w:cs="Calibri"/>
                <w:b/>
                <w:bCs/>
                <w:sz w:val="26"/>
                <w:szCs w:val="26"/>
              </w:rPr>
              <w:t>Percentage</w:t>
            </w:r>
            <w:r w:rsidRPr="001F7082">
              <w:rPr>
                <w:rFonts w:ascii="Calibri" w:hAnsi="Calibri" w:cs="Calibri"/>
                <w:sz w:val="26"/>
                <w:szCs w:val="26"/>
              </w:rPr>
              <w:t> </w:t>
            </w:r>
          </w:p>
        </w:tc>
        <w:tc>
          <w:tcPr>
            <w:tcW w:w="1650" w:type="dxa"/>
            <w:tcBorders>
              <w:top w:val="nil"/>
              <w:left w:val="nil"/>
              <w:bottom w:val="nil"/>
              <w:right w:val="nil"/>
            </w:tcBorders>
            <w:shd w:val="clear" w:color="auto" w:fill="auto"/>
            <w:hideMark/>
          </w:tcPr>
          <w:p w14:paraId="4AC8C089" w14:textId="77777777" w:rsidR="001F7082" w:rsidRPr="001F7082" w:rsidRDefault="001F7082" w:rsidP="00DD5DF2">
            <w:pPr>
              <w:ind w:left="250"/>
              <w:textAlignment w:val="baseline"/>
              <w:rPr>
                <w:rFonts w:ascii="Segoe UI" w:hAnsi="Segoe UI" w:cs="Segoe UI"/>
                <w:sz w:val="18"/>
                <w:szCs w:val="18"/>
              </w:rPr>
            </w:pPr>
            <w:r w:rsidRPr="001F7082">
              <w:rPr>
                <w:rFonts w:ascii="Calibri" w:hAnsi="Calibri" w:cs="Calibri"/>
                <w:b/>
                <w:bCs/>
                <w:sz w:val="26"/>
                <w:szCs w:val="26"/>
              </w:rPr>
              <w:t>Point Value</w:t>
            </w:r>
            <w:r w:rsidRPr="001F7082">
              <w:rPr>
                <w:rFonts w:ascii="Calibri" w:hAnsi="Calibri" w:cs="Calibri"/>
                <w:sz w:val="26"/>
                <w:szCs w:val="26"/>
              </w:rPr>
              <w:t> </w:t>
            </w:r>
          </w:p>
        </w:tc>
      </w:tr>
      <w:tr w:rsidR="001F7082" w:rsidRPr="001F7082" w14:paraId="0EAA2ACF" w14:textId="77777777" w:rsidTr="00C7008D">
        <w:tc>
          <w:tcPr>
            <w:tcW w:w="4005" w:type="dxa"/>
            <w:tcBorders>
              <w:top w:val="nil"/>
              <w:left w:val="nil"/>
              <w:bottom w:val="nil"/>
              <w:right w:val="nil"/>
            </w:tcBorders>
            <w:shd w:val="clear" w:color="auto" w:fill="auto"/>
            <w:hideMark/>
          </w:tcPr>
          <w:p w14:paraId="1B508995" w14:textId="0F0F2FF3" w:rsidR="001F7082" w:rsidRPr="001F7082" w:rsidRDefault="00D55965" w:rsidP="001F7082">
            <w:pPr>
              <w:textAlignment w:val="baseline"/>
              <w:rPr>
                <w:rFonts w:ascii="Segoe UI" w:hAnsi="Segoe UI" w:cs="Segoe UI"/>
                <w:sz w:val="18"/>
                <w:szCs w:val="18"/>
              </w:rPr>
            </w:pPr>
            <w:r>
              <w:rPr>
                <w:rFonts w:ascii="Calibri" w:hAnsi="Calibri" w:cs="Calibri"/>
                <w:sz w:val="26"/>
                <w:szCs w:val="26"/>
              </w:rPr>
              <w:t>Interviews and observation summary</w:t>
            </w:r>
            <w:r w:rsidR="001F7082" w:rsidRPr="001F7082">
              <w:rPr>
                <w:rFonts w:ascii="Calibri" w:hAnsi="Calibri" w:cs="Calibri"/>
                <w:sz w:val="26"/>
                <w:szCs w:val="26"/>
              </w:rPr>
              <w:t> </w:t>
            </w:r>
          </w:p>
        </w:tc>
        <w:tc>
          <w:tcPr>
            <w:tcW w:w="1590" w:type="dxa"/>
            <w:tcBorders>
              <w:top w:val="nil"/>
              <w:left w:val="nil"/>
              <w:bottom w:val="nil"/>
              <w:right w:val="nil"/>
            </w:tcBorders>
            <w:shd w:val="clear" w:color="auto" w:fill="auto"/>
            <w:hideMark/>
          </w:tcPr>
          <w:p w14:paraId="7BBAE46E" w14:textId="08F17EA8" w:rsidR="001F7082" w:rsidRPr="001F7082" w:rsidRDefault="00D55965" w:rsidP="00DD5DF2">
            <w:pPr>
              <w:ind w:left="220"/>
              <w:textAlignment w:val="baseline"/>
              <w:rPr>
                <w:rFonts w:ascii="Segoe UI" w:hAnsi="Segoe UI" w:cs="Segoe UI"/>
                <w:sz w:val="18"/>
                <w:szCs w:val="18"/>
              </w:rPr>
            </w:pPr>
            <w:r>
              <w:rPr>
                <w:rFonts w:ascii="Calibri" w:hAnsi="Calibri" w:cs="Calibri"/>
                <w:sz w:val="26"/>
                <w:szCs w:val="26"/>
              </w:rPr>
              <w:t>25</w:t>
            </w:r>
            <w:r w:rsidR="001F7082" w:rsidRPr="001F7082">
              <w:rPr>
                <w:rFonts w:ascii="Calibri" w:hAnsi="Calibri" w:cs="Calibri"/>
                <w:sz w:val="26"/>
                <w:szCs w:val="26"/>
              </w:rPr>
              <w:t>% </w:t>
            </w:r>
          </w:p>
        </w:tc>
        <w:tc>
          <w:tcPr>
            <w:tcW w:w="1650" w:type="dxa"/>
            <w:tcBorders>
              <w:top w:val="nil"/>
              <w:left w:val="nil"/>
              <w:bottom w:val="nil"/>
              <w:right w:val="nil"/>
            </w:tcBorders>
            <w:shd w:val="clear" w:color="auto" w:fill="auto"/>
            <w:hideMark/>
          </w:tcPr>
          <w:p w14:paraId="4BDA3EDB" w14:textId="0A38B08C" w:rsidR="001F7082" w:rsidRPr="001F7082" w:rsidRDefault="00D55965" w:rsidP="00DD5DF2">
            <w:pPr>
              <w:ind w:left="250"/>
              <w:textAlignment w:val="baseline"/>
              <w:rPr>
                <w:rFonts w:ascii="Segoe UI" w:hAnsi="Segoe UI" w:cs="Segoe UI"/>
                <w:sz w:val="18"/>
                <w:szCs w:val="18"/>
              </w:rPr>
            </w:pPr>
            <w:r>
              <w:rPr>
                <w:rFonts w:ascii="Calibri" w:hAnsi="Calibri" w:cs="Calibri"/>
                <w:sz w:val="26"/>
                <w:szCs w:val="26"/>
              </w:rPr>
              <w:t>25</w:t>
            </w:r>
            <w:r w:rsidR="001F7082" w:rsidRPr="001F7082">
              <w:rPr>
                <w:rFonts w:ascii="Calibri" w:hAnsi="Calibri" w:cs="Calibri"/>
                <w:sz w:val="26"/>
                <w:szCs w:val="26"/>
              </w:rPr>
              <w:t> </w:t>
            </w:r>
          </w:p>
        </w:tc>
      </w:tr>
      <w:tr w:rsidR="0066285E" w:rsidRPr="001F7082" w14:paraId="769F2556" w14:textId="77777777" w:rsidTr="00C7008D">
        <w:tc>
          <w:tcPr>
            <w:tcW w:w="4005" w:type="dxa"/>
            <w:tcBorders>
              <w:top w:val="nil"/>
              <w:left w:val="nil"/>
              <w:bottom w:val="nil"/>
              <w:right w:val="nil"/>
            </w:tcBorders>
            <w:shd w:val="clear" w:color="auto" w:fill="auto"/>
            <w:hideMark/>
          </w:tcPr>
          <w:p w14:paraId="1539D794" w14:textId="263DDE4E" w:rsidR="0066285E" w:rsidRPr="001F7082" w:rsidRDefault="0066285E" w:rsidP="00B16ECE">
            <w:pPr>
              <w:textAlignment w:val="baseline"/>
              <w:rPr>
                <w:rFonts w:ascii="Segoe UI" w:hAnsi="Segoe UI" w:cs="Segoe UI"/>
                <w:sz w:val="18"/>
                <w:szCs w:val="18"/>
              </w:rPr>
            </w:pPr>
            <w:r>
              <w:rPr>
                <w:rFonts w:ascii="Calibri" w:hAnsi="Calibri" w:cs="Calibri"/>
                <w:sz w:val="26"/>
                <w:szCs w:val="26"/>
              </w:rPr>
              <w:t>In-class drama (age group</w:t>
            </w:r>
            <w:r w:rsidR="00AE6002">
              <w:rPr>
                <w:rFonts w:ascii="Calibri" w:hAnsi="Calibri" w:cs="Calibri"/>
                <w:sz w:val="26"/>
                <w:szCs w:val="26"/>
              </w:rPr>
              <w:t xml:space="preserve"> characteristic</w:t>
            </w:r>
            <w:r>
              <w:rPr>
                <w:rFonts w:ascii="Calibri" w:hAnsi="Calibri" w:cs="Calibri"/>
                <w:sz w:val="26"/>
                <w:szCs w:val="26"/>
              </w:rPr>
              <w:t>s)</w:t>
            </w:r>
            <w:r w:rsidRPr="001F7082">
              <w:rPr>
                <w:rFonts w:ascii="Calibri" w:hAnsi="Calibri" w:cs="Calibri"/>
                <w:sz w:val="26"/>
                <w:szCs w:val="26"/>
              </w:rPr>
              <w:t> </w:t>
            </w:r>
          </w:p>
        </w:tc>
        <w:tc>
          <w:tcPr>
            <w:tcW w:w="1590" w:type="dxa"/>
            <w:tcBorders>
              <w:top w:val="nil"/>
              <w:left w:val="nil"/>
              <w:bottom w:val="nil"/>
              <w:right w:val="nil"/>
            </w:tcBorders>
            <w:shd w:val="clear" w:color="auto" w:fill="auto"/>
            <w:hideMark/>
          </w:tcPr>
          <w:p w14:paraId="671005FB" w14:textId="4B887D20" w:rsidR="0066285E" w:rsidRPr="001F7082" w:rsidRDefault="0066285E" w:rsidP="00DD5DF2">
            <w:pPr>
              <w:ind w:left="220"/>
              <w:textAlignment w:val="baseline"/>
              <w:rPr>
                <w:rFonts w:ascii="Segoe UI" w:hAnsi="Segoe UI" w:cs="Segoe UI"/>
                <w:sz w:val="18"/>
                <w:szCs w:val="18"/>
              </w:rPr>
            </w:pPr>
            <w:r>
              <w:rPr>
                <w:rFonts w:ascii="Calibri" w:hAnsi="Calibri" w:cs="Calibri"/>
                <w:sz w:val="26"/>
                <w:szCs w:val="26"/>
              </w:rPr>
              <w:t>1</w:t>
            </w:r>
            <w:r w:rsidRPr="001F7082">
              <w:rPr>
                <w:rFonts w:ascii="Calibri" w:hAnsi="Calibri" w:cs="Calibri"/>
                <w:sz w:val="26"/>
                <w:szCs w:val="26"/>
              </w:rPr>
              <w:t>0% </w:t>
            </w:r>
          </w:p>
        </w:tc>
        <w:tc>
          <w:tcPr>
            <w:tcW w:w="1650" w:type="dxa"/>
            <w:tcBorders>
              <w:top w:val="nil"/>
              <w:left w:val="nil"/>
              <w:bottom w:val="nil"/>
              <w:right w:val="nil"/>
            </w:tcBorders>
            <w:shd w:val="clear" w:color="auto" w:fill="auto"/>
            <w:hideMark/>
          </w:tcPr>
          <w:p w14:paraId="6CC25761" w14:textId="678F3956" w:rsidR="0066285E" w:rsidRPr="001F7082" w:rsidRDefault="0066285E" w:rsidP="00DD5DF2">
            <w:pPr>
              <w:ind w:left="250"/>
              <w:textAlignment w:val="baseline"/>
              <w:rPr>
                <w:rFonts w:ascii="Segoe UI" w:hAnsi="Segoe UI" w:cs="Segoe UI"/>
                <w:sz w:val="18"/>
                <w:szCs w:val="18"/>
              </w:rPr>
            </w:pPr>
            <w:r>
              <w:rPr>
                <w:rFonts w:ascii="Calibri" w:hAnsi="Calibri" w:cs="Calibri"/>
                <w:sz w:val="26"/>
                <w:szCs w:val="26"/>
              </w:rPr>
              <w:t>1</w:t>
            </w:r>
            <w:r w:rsidRPr="001F7082">
              <w:rPr>
                <w:rFonts w:ascii="Calibri" w:hAnsi="Calibri" w:cs="Calibri"/>
                <w:sz w:val="26"/>
                <w:szCs w:val="26"/>
              </w:rPr>
              <w:t>0 </w:t>
            </w:r>
          </w:p>
        </w:tc>
      </w:tr>
      <w:tr w:rsidR="001F7082" w:rsidRPr="001F7082" w14:paraId="3B9CA480" w14:textId="77777777" w:rsidTr="00C7008D">
        <w:tc>
          <w:tcPr>
            <w:tcW w:w="4005" w:type="dxa"/>
            <w:tcBorders>
              <w:top w:val="nil"/>
              <w:left w:val="nil"/>
              <w:bottom w:val="nil"/>
              <w:right w:val="nil"/>
            </w:tcBorders>
            <w:shd w:val="clear" w:color="auto" w:fill="auto"/>
            <w:hideMark/>
          </w:tcPr>
          <w:p w14:paraId="3138F31C" w14:textId="215C41C6" w:rsidR="001F7082" w:rsidRPr="001F7082" w:rsidRDefault="00CB2228" w:rsidP="001F7082">
            <w:pPr>
              <w:textAlignment w:val="baseline"/>
              <w:rPr>
                <w:rFonts w:ascii="Segoe UI" w:hAnsi="Segoe UI" w:cs="Segoe UI"/>
                <w:sz w:val="18"/>
                <w:szCs w:val="18"/>
              </w:rPr>
            </w:pPr>
            <w:r>
              <w:rPr>
                <w:rFonts w:ascii="Calibri" w:hAnsi="Calibri" w:cs="Calibri"/>
                <w:sz w:val="26"/>
                <w:szCs w:val="26"/>
              </w:rPr>
              <w:t>Reading and participation in study group</w:t>
            </w:r>
            <w:r w:rsidR="001F7082" w:rsidRPr="001F7082">
              <w:rPr>
                <w:rFonts w:ascii="Calibri" w:hAnsi="Calibri" w:cs="Calibri"/>
                <w:sz w:val="26"/>
                <w:szCs w:val="26"/>
              </w:rPr>
              <w:t> </w:t>
            </w:r>
          </w:p>
        </w:tc>
        <w:tc>
          <w:tcPr>
            <w:tcW w:w="1590" w:type="dxa"/>
            <w:tcBorders>
              <w:top w:val="nil"/>
              <w:left w:val="nil"/>
              <w:bottom w:val="nil"/>
              <w:right w:val="nil"/>
            </w:tcBorders>
            <w:shd w:val="clear" w:color="auto" w:fill="auto"/>
            <w:hideMark/>
          </w:tcPr>
          <w:p w14:paraId="70D33D94" w14:textId="7BCFE868" w:rsidR="001F7082" w:rsidRPr="001F7082" w:rsidRDefault="00CB2228" w:rsidP="00DD5DF2">
            <w:pPr>
              <w:ind w:left="220"/>
              <w:textAlignment w:val="baseline"/>
              <w:rPr>
                <w:rFonts w:ascii="Segoe UI" w:hAnsi="Segoe UI" w:cs="Segoe UI"/>
                <w:sz w:val="18"/>
                <w:szCs w:val="18"/>
              </w:rPr>
            </w:pPr>
            <w:r>
              <w:rPr>
                <w:rFonts w:ascii="Calibri" w:hAnsi="Calibri" w:cs="Calibri"/>
                <w:sz w:val="26"/>
                <w:szCs w:val="26"/>
              </w:rPr>
              <w:t>20</w:t>
            </w:r>
            <w:r w:rsidR="001F7082" w:rsidRPr="001F7082">
              <w:rPr>
                <w:rFonts w:ascii="Calibri" w:hAnsi="Calibri" w:cs="Calibri"/>
                <w:sz w:val="26"/>
                <w:szCs w:val="26"/>
              </w:rPr>
              <w:t>% </w:t>
            </w:r>
          </w:p>
        </w:tc>
        <w:tc>
          <w:tcPr>
            <w:tcW w:w="1650" w:type="dxa"/>
            <w:tcBorders>
              <w:top w:val="nil"/>
              <w:left w:val="nil"/>
              <w:bottom w:val="nil"/>
              <w:right w:val="nil"/>
            </w:tcBorders>
            <w:shd w:val="clear" w:color="auto" w:fill="auto"/>
            <w:hideMark/>
          </w:tcPr>
          <w:p w14:paraId="72EE50BF" w14:textId="2B467188" w:rsidR="001F7082" w:rsidRPr="001F7082" w:rsidRDefault="00CB2228" w:rsidP="00DD5DF2">
            <w:pPr>
              <w:ind w:left="250"/>
              <w:textAlignment w:val="baseline"/>
              <w:rPr>
                <w:rFonts w:ascii="Segoe UI" w:hAnsi="Segoe UI" w:cs="Segoe UI"/>
                <w:sz w:val="18"/>
                <w:szCs w:val="18"/>
              </w:rPr>
            </w:pPr>
            <w:r>
              <w:rPr>
                <w:rFonts w:ascii="Calibri" w:hAnsi="Calibri" w:cs="Calibri"/>
                <w:sz w:val="26"/>
                <w:szCs w:val="26"/>
              </w:rPr>
              <w:t>20</w:t>
            </w:r>
          </w:p>
        </w:tc>
      </w:tr>
      <w:tr w:rsidR="001F7082" w:rsidRPr="001F7082" w14:paraId="6A953790" w14:textId="77777777" w:rsidTr="00C7008D">
        <w:tc>
          <w:tcPr>
            <w:tcW w:w="4005" w:type="dxa"/>
            <w:tcBorders>
              <w:top w:val="nil"/>
              <w:left w:val="nil"/>
              <w:bottom w:val="nil"/>
              <w:right w:val="nil"/>
            </w:tcBorders>
            <w:shd w:val="clear" w:color="auto" w:fill="auto"/>
            <w:hideMark/>
          </w:tcPr>
          <w:p w14:paraId="035F98BF" w14:textId="1DE9EBC3" w:rsidR="0031552E" w:rsidRPr="001F7082" w:rsidRDefault="0031552E" w:rsidP="001F7082">
            <w:pPr>
              <w:textAlignment w:val="baseline"/>
              <w:rPr>
                <w:rFonts w:ascii="Calibri" w:hAnsi="Calibri" w:cs="Calibri"/>
                <w:sz w:val="26"/>
                <w:szCs w:val="26"/>
              </w:rPr>
            </w:pPr>
            <w:r>
              <w:rPr>
                <w:rFonts w:ascii="Calibri" w:hAnsi="Calibri" w:cs="Calibri"/>
                <w:sz w:val="26"/>
                <w:szCs w:val="26"/>
              </w:rPr>
              <w:t>Compiling information on one major religion</w:t>
            </w:r>
            <w:r w:rsidR="001F7082" w:rsidRPr="001F7082">
              <w:rPr>
                <w:rFonts w:ascii="Calibri" w:hAnsi="Calibri" w:cs="Calibri"/>
                <w:sz w:val="26"/>
                <w:szCs w:val="26"/>
              </w:rPr>
              <w:t> </w:t>
            </w:r>
          </w:p>
        </w:tc>
        <w:tc>
          <w:tcPr>
            <w:tcW w:w="1590" w:type="dxa"/>
            <w:tcBorders>
              <w:top w:val="nil"/>
              <w:left w:val="nil"/>
              <w:bottom w:val="nil"/>
              <w:right w:val="nil"/>
            </w:tcBorders>
            <w:shd w:val="clear" w:color="auto" w:fill="auto"/>
            <w:hideMark/>
          </w:tcPr>
          <w:p w14:paraId="05738D7D" w14:textId="1545D999" w:rsidR="001F7082" w:rsidRPr="001F7082" w:rsidRDefault="0031552E" w:rsidP="00DD5DF2">
            <w:pPr>
              <w:ind w:left="220"/>
              <w:textAlignment w:val="baseline"/>
              <w:rPr>
                <w:rFonts w:ascii="Segoe UI" w:hAnsi="Segoe UI" w:cs="Segoe UI"/>
                <w:sz w:val="18"/>
                <w:szCs w:val="18"/>
              </w:rPr>
            </w:pPr>
            <w:r>
              <w:rPr>
                <w:rFonts w:ascii="Calibri" w:hAnsi="Calibri" w:cs="Calibri"/>
                <w:sz w:val="26"/>
                <w:szCs w:val="26"/>
              </w:rPr>
              <w:t>15</w:t>
            </w:r>
            <w:r w:rsidR="001F7082" w:rsidRPr="001F7082">
              <w:rPr>
                <w:rFonts w:ascii="Calibri" w:hAnsi="Calibri" w:cs="Calibri"/>
                <w:sz w:val="26"/>
                <w:szCs w:val="26"/>
              </w:rPr>
              <w:t>% </w:t>
            </w:r>
          </w:p>
        </w:tc>
        <w:tc>
          <w:tcPr>
            <w:tcW w:w="1650" w:type="dxa"/>
            <w:tcBorders>
              <w:top w:val="nil"/>
              <w:left w:val="nil"/>
              <w:bottom w:val="nil"/>
              <w:right w:val="nil"/>
            </w:tcBorders>
            <w:shd w:val="clear" w:color="auto" w:fill="auto"/>
            <w:hideMark/>
          </w:tcPr>
          <w:p w14:paraId="3D07AD6E" w14:textId="6BA57E1F" w:rsidR="001F7082" w:rsidRPr="001F7082" w:rsidRDefault="0031552E" w:rsidP="00DD5DF2">
            <w:pPr>
              <w:ind w:left="250"/>
              <w:textAlignment w:val="baseline"/>
              <w:rPr>
                <w:rFonts w:ascii="Segoe UI" w:hAnsi="Segoe UI" w:cs="Segoe UI"/>
                <w:sz w:val="18"/>
                <w:szCs w:val="18"/>
              </w:rPr>
            </w:pPr>
            <w:r>
              <w:rPr>
                <w:rFonts w:ascii="Calibri" w:hAnsi="Calibri" w:cs="Calibri"/>
                <w:sz w:val="26"/>
                <w:szCs w:val="26"/>
              </w:rPr>
              <w:t>1</w:t>
            </w:r>
            <w:r w:rsidR="001F7082" w:rsidRPr="001F7082">
              <w:rPr>
                <w:rFonts w:ascii="Calibri" w:hAnsi="Calibri" w:cs="Calibri"/>
                <w:sz w:val="26"/>
                <w:szCs w:val="26"/>
              </w:rPr>
              <w:t>5 </w:t>
            </w:r>
          </w:p>
        </w:tc>
      </w:tr>
      <w:tr w:rsidR="001F7082" w:rsidRPr="001F7082" w14:paraId="299C2D0D" w14:textId="77777777" w:rsidTr="00C7008D">
        <w:tc>
          <w:tcPr>
            <w:tcW w:w="4005" w:type="dxa"/>
            <w:tcBorders>
              <w:top w:val="nil"/>
              <w:left w:val="nil"/>
              <w:bottom w:val="nil"/>
              <w:right w:val="nil"/>
            </w:tcBorders>
            <w:shd w:val="clear" w:color="auto" w:fill="auto"/>
            <w:hideMark/>
          </w:tcPr>
          <w:p w14:paraId="79819103" w14:textId="0629FF82" w:rsidR="001F7082" w:rsidRPr="001F7082" w:rsidRDefault="0031552E" w:rsidP="001F7082">
            <w:pPr>
              <w:textAlignment w:val="baseline"/>
              <w:rPr>
                <w:rFonts w:ascii="Segoe UI" w:hAnsi="Segoe UI" w:cs="Segoe UI"/>
                <w:sz w:val="18"/>
                <w:szCs w:val="18"/>
              </w:rPr>
            </w:pPr>
            <w:r>
              <w:rPr>
                <w:rFonts w:ascii="Calibri" w:hAnsi="Calibri" w:cs="Calibri"/>
                <w:sz w:val="26"/>
                <w:szCs w:val="26"/>
              </w:rPr>
              <w:t>Group Oral Report</w:t>
            </w:r>
            <w:r w:rsidR="001F7082" w:rsidRPr="001F7082">
              <w:rPr>
                <w:rFonts w:ascii="Calibri" w:hAnsi="Calibri" w:cs="Calibri"/>
                <w:sz w:val="26"/>
                <w:szCs w:val="26"/>
              </w:rPr>
              <w:t> </w:t>
            </w:r>
          </w:p>
        </w:tc>
        <w:tc>
          <w:tcPr>
            <w:tcW w:w="1590" w:type="dxa"/>
            <w:tcBorders>
              <w:top w:val="nil"/>
              <w:left w:val="nil"/>
              <w:bottom w:val="nil"/>
              <w:right w:val="nil"/>
            </w:tcBorders>
            <w:shd w:val="clear" w:color="auto" w:fill="auto"/>
            <w:hideMark/>
          </w:tcPr>
          <w:p w14:paraId="7AA50A09" w14:textId="57C8C277" w:rsidR="001F7082" w:rsidRPr="001F7082" w:rsidRDefault="0031552E" w:rsidP="00DD5DF2">
            <w:pPr>
              <w:ind w:left="220"/>
              <w:textAlignment w:val="baseline"/>
              <w:rPr>
                <w:rFonts w:ascii="Segoe UI" w:hAnsi="Segoe UI" w:cs="Segoe UI"/>
                <w:sz w:val="18"/>
                <w:szCs w:val="18"/>
              </w:rPr>
            </w:pPr>
            <w:r>
              <w:rPr>
                <w:rFonts w:ascii="Calibri" w:hAnsi="Calibri" w:cs="Calibri"/>
                <w:sz w:val="26"/>
                <w:szCs w:val="26"/>
              </w:rPr>
              <w:t>1</w:t>
            </w:r>
            <w:r w:rsidR="001F7082" w:rsidRPr="001F7082">
              <w:rPr>
                <w:rFonts w:ascii="Calibri" w:hAnsi="Calibri" w:cs="Calibri"/>
                <w:sz w:val="26"/>
                <w:szCs w:val="26"/>
              </w:rPr>
              <w:t>0% </w:t>
            </w:r>
          </w:p>
        </w:tc>
        <w:tc>
          <w:tcPr>
            <w:tcW w:w="1650" w:type="dxa"/>
            <w:tcBorders>
              <w:top w:val="nil"/>
              <w:left w:val="nil"/>
              <w:bottom w:val="nil"/>
              <w:right w:val="nil"/>
            </w:tcBorders>
            <w:shd w:val="clear" w:color="auto" w:fill="auto"/>
            <w:hideMark/>
          </w:tcPr>
          <w:p w14:paraId="287EF57B" w14:textId="655145FA" w:rsidR="001F7082" w:rsidRPr="001F7082" w:rsidRDefault="0031552E" w:rsidP="00DD5DF2">
            <w:pPr>
              <w:ind w:left="250"/>
              <w:textAlignment w:val="baseline"/>
              <w:rPr>
                <w:rFonts w:ascii="Segoe UI" w:hAnsi="Segoe UI" w:cs="Segoe UI"/>
                <w:sz w:val="18"/>
                <w:szCs w:val="18"/>
              </w:rPr>
            </w:pPr>
            <w:r>
              <w:rPr>
                <w:rFonts w:ascii="Calibri" w:hAnsi="Calibri" w:cs="Calibri"/>
                <w:sz w:val="26"/>
                <w:szCs w:val="26"/>
              </w:rPr>
              <w:t>1</w:t>
            </w:r>
            <w:r w:rsidR="001F7082" w:rsidRPr="001F7082">
              <w:rPr>
                <w:rFonts w:ascii="Calibri" w:hAnsi="Calibri" w:cs="Calibri"/>
                <w:sz w:val="26"/>
                <w:szCs w:val="26"/>
              </w:rPr>
              <w:t>0 </w:t>
            </w:r>
          </w:p>
        </w:tc>
      </w:tr>
      <w:tr w:rsidR="0031552E" w:rsidRPr="001F7082" w14:paraId="6779B3AE" w14:textId="77777777" w:rsidTr="00C7008D">
        <w:tc>
          <w:tcPr>
            <w:tcW w:w="4005" w:type="dxa"/>
            <w:tcBorders>
              <w:top w:val="nil"/>
              <w:left w:val="nil"/>
              <w:bottom w:val="nil"/>
              <w:right w:val="nil"/>
            </w:tcBorders>
            <w:shd w:val="clear" w:color="auto" w:fill="auto"/>
            <w:hideMark/>
          </w:tcPr>
          <w:p w14:paraId="2455CA51" w14:textId="3CBB9137" w:rsidR="0031552E" w:rsidRPr="001F7082" w:rsidRDefault="0031552E" w:rsidP="00B16ECE">
            <w:pPr>
              <w:textAlignment w:val="baseline"/>
              <w:rPr>
                <w:rFonts w:ascii="Segoe UI" w:hAnsi="Segoe UI" w:cs="Segoe UI"/>
                <w:sz w:val="18"/>
                <w:szCs w:val="18"/>
              </w:rPr>
            </w:pPr>
            <w:r>
              <w:rPr>
                <w:rFonts w:ascii="Calibri" w:hAnsi="Calibri" w:cs="Calibri"/>
                <w:sz w:val="26"/>
                <w:szCs w:val="26"/>
              </w:rPr>
              <w:t xml:space="preserve">Research summary </w:t>
            </w:r>
            <w:r w:rsidR="0066285E">
              <w:rPr>
                <w:rFonts w:ascii="Calibri" w:hAnsi="Calibri" w:cs="Calibri"/>
                <w:sz w:val="26"/>
                <w:szCs w:val="26"/>
              </w:rPr>
              <w:t>on children at risk websites and books</w:t>
            </w:r>
            <w:r w:rsidRPr="001F7082">
              <w:rPr>
                <w:rFonts w:ascii="Calibri" w:hAnsi="Calibri" w:cs="Calibri"/>
                <w:sz w:val="26"/>
                <w:szCs w:val="26"/>
              </w:rPr>
              <w:t> </w:t>
            </w:r>
          </w:p>
        </w:tc>
        <w:tc>
          <w:tcPr>
            <w:tcW w:w="1590" w:type="dxa"/>
            <w:tcBorders>
              <w:top w:val="nil"/>
              <w:left w:val="nil"/>
              <w:bottom w:val="nil"/>
              <w:right w:val="nil"/>
            </w:tcBorders>
            <w:shd w:val="clear" w:color="auto" w:fill="auto"/>
            <w:hideMark/>
          </w:tcPr>
          <w:p w14:paraId="0A3F5980" w14:textId="5E75EEB3" w:rsidR="0031552E" w:rsidRPr="001F7082" w:rsidRDefault="0066285E" w:rsidP="00DD5DF2">
            <w:pPr>
              <w:ind w:left="220"/>
              <w:textAlignment w:val="baseline"/>
              <w:rPr>
                <w:rFonts w:ascii="Segoe UI" w:hAnsi="Segoe UI" w:cs="Segoe UI"/>
                <w:sz w:val="18"/>
                <w:szCs w:val="18"/>
              </w:rPr>
            </w:pPr>
            <w:r>
              <w:rPr>
                <w:rFonts w:ascii="Calibri" w:hAnsi="Calibri" w:cs="Calibri"/>
                <w:sz w:val="26"/>
                <w:szCs w:val="26"/>
              </w:rPr>
              <w:t>20</w:t>
            </w:r>
            <w:r w:rsidR="0031552E" w:rsidRPr="001F7082">
              <w:rPr>
                <w:rFonts w:ascii="Calibri" w:hAnsi="Calibri" w:cs="Calibri"/>
                <w:sz w:val="26"/>
                <w:szCs w:val="26"/>
              </w:rPr>
              <w:t>% </w:t>
            </w:r>
          </w:p>
        </w:tc>
        <w:tc>
          <w:tcPr>
            <w:tcW w:w="1650" w:type="dxa"/>
            <w:tcBorders>
              <w:top w:val="nil"/>
              <w:left w:val="nil"/>
              <w:bottom w:val="nil"/>
              <w:right w:val="nil"/>
            </w:tcBorders>
            <w:shd w:val="clear" w:color="auto" w:fill="auto"/>
            <w:hideMark/>
          </w:tcPr>
          <w:p w14:paraId="3B592F55" w14:textId="2A9B42BE" w:rsidR="0031552E" w:rsidRPr="001F7082" w:rsidRDefault="0066285E" w:rsidP="00DD5DF2">
            <w:pPr>
              <w:ind w:left="250"/>
              <w:textAlignment w:val="baseline"/>
              <w:rPr>
                <w:rFonts w:ascii="Segoe UI" w:hAnsi="Segoe UI" w:cs="Segoe UI"/>
                <w:sz w:val="18"/>
                <w:szCs w:val="18"/>
              </w:rPr>
            </w:pPr>
            <w:r>
              <w:rPr>
                <w:rFonts w:ascii="Calibri" w:hAnsi="Calibri" w:cs="Calibri"/>
                <w:sz w:val="26"/>
                <w:szCs w:val="26"/>
              </w:rPr>
              <w:t>2</w:t>
            </w:r>
            <w:r w:rsidR="0031552E" w:rsidRPr="001F7082">
              <w:rPr>
                <w:rFonts w:ascii="Calibri" w:hAnsi="Calibri" w:cs="Calibri"/>
                <w:sz w:val="26"/>
                <w:szCs w:val="26"/>
              </w:rPr>
              <w:t>0 </w:t>
            </w:r>
          </w:p>
        </w:tc>
      </w:tr>
      <w:tr w:rsidR="0031552E" w:rsidRPr="001F7082" w14:paraId="28DF94A2" w14:textId="77777777" w:rsidTr="00C7008D">
        <w:tc>
          <w:tcPr>
            <w:tcW w:w="4005" w:type="dxa"/>
            <w:tcBorders>
              <w:top w:val="nil"/>
              <w:left w:val="nil"/>
              <w:bottom w:val="nil"/>
              <w:right w:val="nil"/>
            </w:tcBorders>
            <w:shd w:val="clear" w:color="auto" w:fill="auto"/>
          </w:tcPr>
          <w:p w14:paraId="704C696E" w14:textId="77777777" w:rsidR="0031552E" w:rsidRPr="001F7082" w:rsidRDefault="0031552E" w:rsidP="001F7082">
            <w:pPr>
              <w:textAlignment w:val="baseline"/>
              <w:rPr>
                <w:rFonts w:ascii="Calibri" w:hAnsi="Calibri" w:cs="Calibri"/>
                <w:sz w:val="26"/>
                <w:szCs w:val="26"/>
              </w:rPr>
            </w:pPr>
          </w:p>
        </w:tc>
        <w:tc>
          <w:tcPr>
            <w:tcW w:w="1590" w:type="dxa"/>
            <w:tcBorders>
              <w:top w:val="nil"/>
              <w:left w:val="nil"/>
              <w:bottom w:val="nil"/>
              <w:right w:val="nil"/>
            </w:tcBorders>
            <w:shd w:val="clear" w:color="auto" w:fill="auto"/>
          </w:tcPr>
          <w:p w14:paraId="3E75A6B5" w14:textId="77777777" w:rsidR="0031552E" w:rsidRPr="001F7082" w:rsidRDefault="0031552E" w:rsidP="00DD5DF2">
            <w:pPr>
              <w:ind w:left="220"/>
              <w:textAlignment w:val="baseline"/>
              <w:rPr>
                <w:rFonts w:ascii="Calibri" w:hAnsi="Calibri" w:cs="Calibri"/>
                <w:sz w:val="26"/>
                <w:szCs w:val="26"/>
              </w:rPr>
            </w:pPr>
          </w:p>
        </w:tc>
        <w:tc>
          <w:tcPr>
            <w:tcW w:w="1650" w:type="dxa"/>
            <w:tcBorders>
              <w:top w:val="nil"/>
              <w:left w:val="nil"/>
              <w:bottom w:val="nil"/>
              <w:right w:val="nil"/>
            </w:tcBorders>
            <w:shd w:val="clear" w:color="auto" w:fill="auto"/>
          </w:tcPr>
          <w:p w14:paraId="4289506F" w14:textId="77777777" w:rsidR="0031552E" w:rsidRPr="001F7082" w:rsidRDefault="0031552E" w:rsidP="00DD5DF2">
            <w:pPr>
              <w:ind w:left="250"/>
              <w:textAlignment w:val="baseline"/>
              <w:rPr>
                <w:rFonts w:ascii="Calibri" w:hAnsi="Calibri" w:cs="Calibri"/>
                <w:sz w:val="26"/>
                <w:szCs w:val="26"/>
              </w:rPr>
            </w:pPr>
          </w:p>
        </w:tc>
      </w:tr>
      <w:tr w:rsidR="001F7082" w:rsidRPr="001F7082" w14:paraId="27818EE1" w14:textId="77777777" w:rsidTr="00C7008D">
        <w:tc>
          <w:tcPr>
            <w:tcW w:w="4005" w:type="dxa"/>
            <w:tcBorders>
              <w:top w:val="nil"/>
              <w:left w:val="nil"/>
              <w:bottom w:val="nil"/>
              <w:right w:val="nil"/>
            </w:tcBorders>
            <w:shd w:val="clear" w:color="auto" w:fill="auto"/>
            <w:hideMark/>
          </w:tcPr>
          <w:p w14:paraId="67791C7E" w14:textId="77777777" w:rsidR="001F7082" w:rsidRPr="001F7082" w:rsidRDefault="001F7082" w:rsidP="001F7082">
            <w:pPr>
              <w:textAlignment w:val="baseline"/>
              <w:rPr>
                <w:rFonts w:ascii="Segoe UI" w:hAnsi="Segoe UI" w:cs="Segoe UI"/>
                <w:sz w:val="18"/>
                <w:szCs w:val="18"/>
              </w:rPr>
            </w:pPr>
            <w:r w:rsidRPr="001F7082">
              <w:rPr>
                <w:rFonts w:ascii="Calibri" w:hAnsi="Calibri" w:cs="Calibri"/>
                <w:b/>
                <w:bCs/>
                <w:sz w:val="26"/>
                <w:szCs w:val="26"/>
              </w:rPr>
              <w:t>TOTAL</w:t>
            </w:r>
            <w:r w:rsidRPr="001F7082">
              <w:rPr>
                <w:rFonts w:ascii="Calibri" w:hAnsi="Calibri" w:cs="Calibri"/>
                <w:sz w:val="26"/>
                <w:szCs w:val="26"/>
              </w:rPr>
              <w:t> </w:t>
            </w:r>
          </w:p>
        </w:tc>
        <w:tc>
          <w:tcPr>
            <w:tcW w:w="1590" w:type="dxa"/>
            <w:tcBorders>
              <w:top w:val="nil"/>
              <w:left w:val="nil"/>
              <w:bottom w:val="nil"/>
              <w:right w:val="nil"/>
            </w:tcBorders>
            <w:shd w:val="clear" w:color="auto" w:fill="auto"/>
            <w:hideMark/>
          </w:tcPr>
          <w:p w14:paraId="2C4706A2" w14:textId="77777777" w:rsidR="001F7082" w:rsidRPr="001F7082" w:rsidRDefault="001F7082" w:rsidP="00DD5DF2">
            <w:pPr>
              <w:ind w:left="220"/>
              <w:textAlignment w:val="baseline"/>
              <w:rPr>
                <w:rFonts w:ascii="Segoe UI" w:hAnsi="Segoe UI" w:cs="Segoe UI"/>
                <w:sz w:val="18"/>
                <w:szCs w:val="18"/>
              </w:rPr>
            </w:pPr>
            <w:r w:rsidRPr="001F7082">
              <w:rPr>
                <w:rFonts w:ascii="Calibri" w:hAnsi="Calibri" w:cs="Calibri"/>
                <w:sz w:val="26"/>
                <w:szCs w:val="26"/>
              </w:rPr>
              <w:t>100% </w:t>
            </w:r>
          </w:p>
        </w:tc>
        <w:tc>
          <w:tcPr>
            <w:tcW w:w="1650" w:type="dxa"/>
            <w:tcBorders>
              <w:top w:val="nil"/>
              <w:left w:val="nil"/>
              <w:bottom w:val="nil"/>
              <w:right w:val="nil"/>
            </w:tcBorders>
            <w:shd w:val="clear" w:color="auto" w:fill="auto"/>
            <w:hideMark/>
          </w:tcPr>
          <w:p w14:paraId="3BD64E2B" w14:textId="77777777" w:rsidR="001F7082" w:rsidRPr="001F7082" w:rsidRDefault="001F7082" w:rsidP="00DD5DF2">
            <w:pPr>
              <w:ind w:left="250"/>
              <w:textAlignment w:val="baseline"/>
              <w:rPr>
                <w:rFonts w:ascii="Segoe UI" w:hAnsi="Segoe UI" w:cs="Segoe UI"/>
                <w:sz w:val="18"/>
                <w:szCs w:val="18"/>
              </w:rPr>
            </w:pPr>
            <w:r w:rsidRPr="001F7082">
              <w:rPr>
                <w:rFonts w:ascii="Calibri" w:hAnsi="Calibri" w:cs="Calibri"/>
                <w:sz w:val="26"/>
                <w:szCs w:val="26"/>
              </w:rPr>
              <w:t>100 </w:t>
            </w:r>
          </w:p>
        </w:tc>
      </w:tr>
    </w:tbl>
    <w:p w14:paraId="6446512A" w14:textId="26C0047C" w:rsidR="005250C3" w:rsidRPr="00AB3410" w:rsidRDefault="005250C3" w:rsidP="005250C3">
      <w:pPr>
        <w:spacing w:before="360"/>
        <w:rPr>
          <w:rFonts w:ascii="Arial" w:hAnsi="Arial" w:cs="Arial"/>
          <w:b/>
          <w:sz w:val="28"/>
          <w:szCs w:val="28"/>
        </w:rPr>
      </w:pPr>
      <w:r>
        <w:rPr>
          <w:rFonts w:ascii="Arial" w:hAnsi="Arial" w:cs="Arial"/>
          <w:b/>
          <w:sz w:val="28"/>
          <w:szCs w:val="28"/>
        </w:rPr>
        <w:t>IX</w:t>
      </w:r>
      <w:r w:rsidRPr="00AB3410">
        <w:rPr>
          <w:rFonts w:ascii="Arial" w:hAnsi="Arial" w:cs="Arial"/>
          <w:b/>
          <w:sz w:val="28"/>
          <w:szCs w:val="28"/>
        </w:rPr>
        <w:t xml:space="preserve">. </w:t>
      </w:r>
      <w:r>
        <w:rPr>
          <w:rFonts w:ascii="Arial" w:hAnsi="Arial" w:cs="Arial"/>
          <w:b/>
          <w:sz w:val="28"/>
          <w:szCs w:val="28"/>
        </w:rPr>
        <w:t>Assignments and activities</w:t>
      </w:r>
    </w:p>
    <w:p w14:paraId="4B136988" w14:textId="53B50423" w:rsidR="006B60AF" w:rsidRPr="006B60AF" w:rsidRDefault="006B60AF" w:rsidP="00434A51">
      <w:pPr>
        <w:spacing w:before="80"/>
        <w:ind w:left="1080" w:hanging="630"/>
        <w:rPr>
          <w:rFonts w:ascii="Arial" w:hAnsi="Arial" w:cs="Arial"/>
          <w:sz w:val="22"/>
          <w:szCs w:val="22"/>
        </w:rPr>
      </w:pPr>
      <w:r>
        <w:rPr>
          <w:rFonts w:ascii="Arial" w:hAnsi="Arial" w:cs="Arial"/>
          <w:b/>
          <w:bCs/>
          <w:sz w:val="22"/>
          <w:szCs w:val="22"/>
        </w:rPr>
        <w:tab/>
      </w:r>
      <w:r>
        <w:rPr>
          <w:rFonts w:ascii="Arial" w:hAnsi="Arial" w:cs="Arial"/>
          <w:sz w:val="22"/>
          <w:szCs w:val="22"/>
        </w:rPr>
        <w:t>All uploaded homework is due by 7:30 AM Central Time</w:t>
      </w:r>
      <w:r w:rsidR="00D52670">
        <w:rPr>
          <w:rFonts w:ascii="Arial" w:hAnsi="Arial" w:cs="Arial"/>
          <w:sz w:val="22"/>
          <w:szCs w:val="22"/>
        </w:rPr>
        <w:t xml:space="preserve"> on its due date.</w:t>
      </w:r>
    </w:p>
    <w:p w14:paraId="5C2FC469" w14:textId="77777777" w:rsidR="00312E1B" w:rsidRPr="00CD7382" w:rsidRDefault="00312E1B" w:rsidP="00312E1B">
      <w:pPr>
        <w:spacing w:before="80"/>
        <w:ind w:left="360" w:firstLine="360"/>
        <w:rPr>
          <w:rFonts w:ascii="Arial" w:hAnsi="Arial" w:cs="Arial"/>
          <w:b/>
          <w:bCs/>
          <w:sz w:val="12"/>
          <w:szCs w:val="12"/>
        </w:rPr>
      </w:pPr>
    </w:p>
    <w:p w14:paraId="0C3531C3" w14:textId="2ED92A12" w:rsidR="001A26F3" w:rsidRDefault="00181B92" w:rsidP="00312E1B">
      <w:pPr>
        <w:spacing w:before="80"/>
        <w:ind w:left="360" w:firstLine="360"/>
        <w:rPr>
          <w:rFonts w:ascii="Arial" w:hAnsi="Arial" w:cs="Arial"/>
          <w:b/>
          <w:bCs/>
          <w:sz w:val="22"/>
          <w:szCs w:val="22"/>
        </w:rPr>
      </w:pPr>
      <w:r>
        <w:rPr>
          <w:rFonts w:ascii="Arial" w:hAnsi="Arial" w:cs="Arial"/>
          <w:b/>
          <w:bCs/>
          <w:sz w:val="22"/>
          <w:szCs w:val="22"/>
        </w:rPr>
        <w:t>Monday Assignments</w:t>
      </w:r>
    </w:p>
    <w:p w14:paraId="1B2622DE" w14:textId="77777777" w:rsidR="00840686" w:rsidRPr="00CD7382" w:rsidRDefault="00840686" w:rsidP="00936E98">
      <w:pPr>
        <w:pStyle w:val="Heading1"/>
        <w:shd w:val="clear" w:color="auto" w:fill="FFFFFF"/>
        <w:rPr>
          <w:rFonts w:ascii="Arial" w:hAnsi="Arial" w:cs="Arial"/>
          <w:sz w:val="12"/>
          <w:szCs w:val="12"/>
        </w:rPr>
      </w:pPr>
    </w:p>
    <w:p w14:paraId="5B750879" w14:textId="11AC472B" w:rsidR="00193D54" w:rsidRDefault="00193D54" w:rsidP="00254461">
      <w:pPr>
        <w:pStyle w:val="Heading1"/>
        <w:numPr>
          <w:ilvl w:val="0"/>
          <w:numId w:val="9"/>
        </w:numPr>
        <w:shd w:val="clear" w:color="auto" w:fill="FFFFFF"/>
        <w:rPr>
          <w:rFonts w:ascii="Arial" w:hAnsi="Arial" w:cs="Arial"/>
          <w:sz w:val="22"/>
          <w:szCs w:val="22"/>
        </w:rPr>
      </w:pPr>
      <w:r>
        <w:rPr>
          <w:rFonts w:ascii="Arial" w:hAnsi="Arial" w:cs="Arial"/>
          <w:sz w:val="22"/>
          <w:szCs w:val="22"/>
        </w:rPr>
        <w:t>Reading Assignments:</w:t>
      </w:r>
    </w:p>
    <w:p w14:paraId="0EFB7A11" w14:textId="77777777" w:rsidR="00193D54" w:rsidRDefault="00193D54" w:rsidP="00193D54"/>
    <w:p w14:paraId="756AE4DE" w14:textId="32CF4618" w:rsidR="00193D54" w:rsidRDefault="00193D54" w:rsidP="00193D54">
      <w:pPr>
        <w:spacing w:before="80"/>
        <w:ind w:left="1080" w:hanging="630"/>
        <w:rPr>
          <w:rFonts w:ascii="Arial" w:hAnsi="Arial" w:cs="Arial"/>
          <w:sz w:val="22"/>
          <w:szCs w:val="22"/>
        </w:rPr>
      </w:pPr>
      <w:r w:rsidRPr="0B381CC9">
        <w:rPr>
          <w:rFonts w:ascii="Arial" w:hAnsi="Arial" w:cs="Arial"/>
          <w:b/>
          <w:bCs/>
          <w:sz w:val="22"/>
          <w:szCs w:val="22"/>
        </w:rPr>
        <w:t>Note:</w:t>
      </w:r>
      <w:r w:rsidRPr="0B381CC9">
        <w:rPr>
          <w:rFonts w:ascii="Arial" w:hAnsi="Arial" w:cs="Arial"/>
          <w:sz w:val="22"/>
          <w:szCs w:val="22"/>
        </w:rPr>
        <w:t xml:space="preserve"> All reading assignments are due by 8:30 AM Central Time on their due date. Check off the reading that has been completed on the clipboard in the back of the classroom.</w:t>
      </w:r>
      <w:r w:rsidR="007F03C5">
        <w:rPr>
          <w:rFonts w:ascii="Arial" w:hAnsi="Arial" w:cs="Arial"/>
          <w:sz w:val="22"/>
          <w:szCs w:val="22"/>
        </w:rPr>
        <w:t xml:space="preserve"> On the final day of the course, submit the Reading Requirements Completion form on cefcmi.com.</w:t>
      </w:r>
    </w:p>
    <w:p w14:paraId="25778660" w14:textId="77777777" w:rsidR="00193D54" w:rsidRPr="00193D54" w:rsidRDefault="00193D54" w:rsidP="00193D54"/>
    <w:p w14:paraId="259C84C3" w14:textId="299138A9" w:rsidR="00692E3C" w:rsidRPr="007B75BE" w:rsidRDefault="00AF7BF3" w:rsidP="003A5B09">
      <w:pPr>
        <w:pStyle w:val="Heading1"/>
        <w:shd w:val="clear" w:color="auto" w:fill="FFFFFF"/>
        <w:ind w:left="1080"/>
        <w:rPr>
          <w:rFonts w:ascii="Arial" w:hAnsi="Arial" w:cs="Arial"/>
          <w:b w:val="0"/>
          <w:bCs/>
          <w:sz w:val="22"/>
          <w:szCs w:val="22"/>
        </w:rPr>
      </w:pPr>
      <w:r>
        <w:rPr>
          <w:rFonts w:ascii="Arial" w:hAnsi="Arial" w:cs="Arial"/>
          <w:i/>
          <w:iCs/>
          <w:sz w:val="22"/>
          <w:szCs w:val="22"/>
        </w:rPr>
        <w:t>Teaching Adolescents:</w:t>
      </w:r>
      <w:r>
        <w:rPr>
          <w:rFonts w:ascii="Arial" w:hAnsi="Arial" w:cs="Arial"/>
          <w:sz w:val="22"/>
          <w:szCs w:val="22"/>
        </w:rPr>
        <w:t xml:space="preserve"> </w:t>
      </w:r>
      <w:r w:rsidR="007B75BE">
        <w:rPr>
          <w:rFonts w:ascii="Arial" w:hAnsi="Arial" w:cs="Arial"/>
          <w:b w:val="0"/>
          <w:bCs/>
          <w:sz w:val="22"/>
          <w:szCs w:val="22"/>
        </w:rPr>
        <w:t xml:space="preserve">(Only </w:t>
      </w:r>
      <w:r w:rsidR="00F17077">
        <w:rPr>
          <w:rFonts w:ascii="Arial" w:hAnsi="Arial" w:cs="Arial"/>
          <w:b w:val="0"/>
          <w:bCs/>
          <w:sz w:val="22"/>
          <w:szCs w:val="22"/>
        </w:rPr>
        <w:t>those in the Teaching Adolescents class)</w:t>
      </w:r>
    </w:p>
    <w:p w14:paraId="631BDBB5" w14:textId="5A4E14BE" w:rsidR="00936E98" w:rsidRPr="00936E98" w:rsidRDefault="00936E98" w:rsidP="0B381CC9">
      <w:pPr>
        <w:pStyle w:val="Heading1"/>
        <w:shd w:val="clear" w:color="auto" w:fill="FFFFFF" w:themeFill="background1"/>
        <w:ind w:left="1080"/>
        <w:rPr>
          <w:rFonts w:ascii="Arial" w:hAnsi="Arial" w:cs="Arial"/>
          <w:b w:val="0"/>
          <w:color w:val="FF0000"/>
          <w:sz w:val="22"/>
          <w:szCs w:val="22"/>
        </w:rPr>
      </w:pPr>
      <w:r w:rsidRPr="0B381CC9">
        <w:rPr>
          <w:rStyle w:val="a-size-large"/>
          <w:rFonts w:ascii="Arial" w:hAnsi="Arial" w:cs="Arial"/>
          <w:b w:val="0"/>
          <w:color w:val="111111"/>
          <w:sz w:val="22"/>
          <w:szCs w:val="22"/>
        </w:rPr>
        <w:t xml:space="preserve">Read </w:t>
      </w:r>
      <w:r w:rsidRPr="0B381CC9">
        <w:rPr>
          <w:rStyle w:val="a-size-large"/>
          <w:rFonts w:ascii="Arial" w:hAnsi="Arial" w:cs="Arial"/>
          <w:b w:val="0"/>
          <w:i/>
          <w:iCs/>
          <w:color w:val="111111"/>
          <w:sz w:val="22"/>
          <w:szCs w:val="22"/>
        </w:rPr>
        <w:t>Meet Generation Z: Understanding and Reaching the New Post-Christian World</w:t>
      </w:r>
      <w:r w:rsidRPr="0B381CC9">
        <w:rPr>
          <w:rStyle w:val="a-size-large"/>
          <w:rFonts w:ascii="Arial" w:hAnsi="Arial" w:cs="Arial"/>
          <w:b w:val="0"/>
          <w:color w:val="111111"/>
          <w:sz w:val="22"/>
          <w:szCs w:val="22"/>
        </w:rPr>
        <w:t xml:space="preserve"> by James Emery White </w:t>
      </w:r>
      <w:r w:rsidRPr="0B381CC9">
        <w:rPr>
          <w:rFonts w:ascii="Arial" w:hAnsi="Arial" w:cs="Arial"/>
          <w:b w:val="0"/>
          <w:sz w:val="22"/>
          <w:szCs w:val="22"/>
        </w:rPr>
        <w:t xml:space="preserve">Chapters 1-3 </w:t>
      </w:r>
      <w:r w:rsidRPr="0B381CC9">
        <w:rPr>
          <w:rFonts w:ascii="Arial" w:hAnsi="Arial" w:cs="Arial"/>
          <w:b w:val="0"/>
          <w:color w:val="FF0000"/>
          <w:sz w:val="22"/>
          <w:szCs w:val="22"/>
        </w:rPr>
        <w:t>(</w:t>
      </w:r>
      <w:r w:rsidR="00BA4CBD">
        <w:rPr>
          <w:rFonts w:ascii="Arial" w:hAnsi="Arial" w:cs="Arial"/>
          <w:b w:val="0"/>
          <w:color w:val="FF0000"/>
          <w:sz w:val="22"/>
          <w:szCs w:val="22"/>
        </w:rPr>
        <w:t>B</w:t>
      </w:r>
      <w:r w:rsidRPr="0B381CC9">
        <w:rPr>
          <w:rFonts w:ascii="Arial" w:hAnsi="Arial" w:cs="Arial"/>
          <w:b w:val="0"/>
          <w:color w:val="FF0000"/>
          <w:sz w:val="22"/>
          <w:szCs w:val="22"/>
        </w:rPr>
        <w:t>ook</w:t>
      </w:r>
      <w:r w:rsidR="00BA4CBD">
        <w:rPr>
          <w:rFonts w:ascii="Arial" w:hAnsi="Arial" w:cs="Arial"/>
          <w:b w:val="0"/>
          <w:color w:val="FF0000"/>
          <w:sz w:val="22"/>
          <w:szCs w:val="22"/>
        </w:rPr>
        <w:t xml:space="preserve"> available on reserve</w:t>
      </w:r>
      <w:r w:rsidRPr="0B381CC9">
        <w:rPr>
          <w:rFonts w:ascii="Arial" w:hAnsi="Arial" w:cs="Arial"/>
          <w:b w:val="0"/>
          <w:color w:val="FF0000"/>
          <w:sz w:val="22"/>
          <w:szCs w:val="22"/>
        </w:rPr>
        <w:t xml:space="preserve"> in </w:t>
      </w:r>
      <w:r w:rsidR="00BA4CBD">
        <w:rPr>
          <w:rFonts w:ascii="Arial" w:hAnsi="Arial" w:cs="Arial"/>
          <w:b w:val="0"/>
          <w:color w:val="FF0000"/>
          <w:sz w:val="22"/>
          <w:szCs w:val="22"/>
        </w:rPr>
        <w:t xml:space="preserve">the </w:t>
      </w:r>
      <w:r w:rsidR="00922DF5">
        <w:rPr>
          <w:rFonts w:ascii="Arial" w:hAnsi="Arial" w:cs="Arial"/>
          <w:b w:val="0"/>
          <w:color w:val="FF0000"/>
          <w:sz w:val="22"/>
          <w:szCs w:val="22"/>
        </w:rPr>
        <w:t>Dr. Martha Wright</w:t>
      </w:r>
      <w:r w:rsidR="00BA4CBD">
        <w:rPr>
          <w:rFonts w:ascii="Arial" w:hAnsi="Arial" w:cs="Arial"/>
          <w:b w:val="0"/>
          <w:color w:val="FF0000"/>
          <w:sz w:val="22"/>
          <w:szCs w:val="22"/>
        </w:rPr>
        <w:t xml:space="preserve"> L</w:t>
      </w:r>
      <w:r w:rsidRPr="0B381CC9">
        <w:rPr>
          <w:rFonts w:ascii="Arial" w:hAnsi="Arial" w:cs="Arial"/>
          <w:b w:val="0"/>
          <w:color w:val="FF0000"/>
          <w:sz w:val="22"/>
          <w:szCs w:val="22"/>
        </w:rPr>
        <w:t>ibrary</w:t>
      </w:r>
      <w:r w:rsidR="00922DF5">
        <w:rPr>
          <w:rFonts w:ascii="Arial" w:hAnsi="Arial" w:cs="Arial"/>
          <w:b w:val="0"/>
          <w:color w:val="FF0000"/>
          <w:sz w:val="22"/>
          <w:szCs w:val="22"/>
        </w:rPr>
        <w:t>. Please read in the library.</w:t>
      </w:r>
      <w:r w:rsidRPr="0B381CC9">
        <w:rPr>
          <w:rFonts w:ascii="Arial" w:hAnsi="Arial" w:cs="Arial"/>
          <w:b w:val="0"/>
          <w:color w:val="FF0000"/>
          <w:sz w:val="22"/>
          <w:szCs w:val="22"/>
        </w:rPr>
        <w:t>)</w:t>
      </w:r>
    </w:p>
    <w:p w14:paraId="1BAB902E" w14:textId="18414990" w:rsidR="0B381CC9" w:rsidRDefault="0B381CC9" w:rsidP="0B381CC9"/>
    <w:p w14:paraId="6BFE2530" w14:textId="03E2AF1E" w:rsidR="001959B0" w:rsidRDefault="001959B0" w:rsidP="0B381CC9">
      <w:r>
        <w:tab/>
      </w:r>
      <w:r>
        <w:tab/>
      </w:r>
      <w:r>
        <w:tab/>
      </w:r>
      <w:r w:rsidR="004C5947">
        <w:t xml:space="preserve"> </w:t>
      </w:r>
    </w:p>
    <w:p w14:paraId="5403B2CA" w14:textId="77777777" w:rsidR="009132E8" w:rsidRDefault="009132E8" w:rsidP="0B381CC9"/>
    <w:p w14:paraId="312F1597" w14:textId="77777777" w:rsidR="00C2405A" w:rsidRPr="00936E98" w:rsidRDefault="00C2405A" w:rsidP="009132E8">
      <w:pPr>
        <w:rPr>
          <w:rFonts w:ascii="Arial" w:hAnsi="Arial" w:cs="Arial"/>
          <w:b/>
          <w:sz w:val="22"/>
          <w:szCs w:val="22"/>
        </w:rPr>
      </w:pPr>
    </w:p>
    <w:p w14:paraId="1968814A" w14:textId="198E42EE" w:rsidR="009132E8" w:rsidRPr="009132E8" w:rsidRDefault="00922DF5" w:rsidP="00975E8D">
      <w:pPr>
        <w:overflowPunct w:val="0"/>
        <w:autoSpaceDE w:val="0"/>
        <w:autoSpaceDN w:val="0"/>
        <w:adjustRightInd w:val="0"/>
        <w:spacing w:before="360"/>
        <w:ind w:left="1080"/>
        <w:textAlignment w:val="baseline"/>
        <w:rPr>
          <w:rFonts w:ascii="Arial" w:eastAsia="Calibri" w:hAnsi="Arial" w:cs="Arial"/>
          <w:i/>
          <w:sz w:val="22"/>
          <w:szCs w:val="22"/>
        </w:rPr>
      </w:pPr>
      <w:r>
        <w:rPr>
          <w:rFonts w:ascii="Arial" w:eastAsia="Calibri" w:hAnsi="Arial" w:cs="Arial"/>
          <w:iCs/>
          <w:sz w:val="22"/>
          <w:szCs w:val="22"/>
        </w:rPr>
        <w:t>In the Reading Requirements section of the course, click on the link to watch the video,</w:t>
      </w:r>
      <w:r w:rsidR="009132E8" w:rsidRPr="009132E8">
        <w:rPr>
          <w:rFonts w:ascii="Arial" w:eastAsia="Calibri" w:hAnsi="Arial" w:cs="Arial"/>
          <w:iCs/>
          <w:sz w:val="22"/>
          <w:szCs w:val="22"/>
        </w:rPr>
        <w:t xml:space="preserve"> “Gay Girl, Good God: The Story of Who I Was and Who God Has Always Been.” Watch this video before </w:t>
      </w:r>
      <w:r w:rsidR="009132E8">
        <w:rPr>
          <w:rFonts w:ascii="Arial" w:eastAsia="Calibri" w:hAnsi="Arial" w:cs="Arial"/>
          <w:iCs/>
          <w:sz w:val="22"/>
          <w:szCs w:val="22"/>
        </w:rPr>
        <w:t>Tuesday at 8:30 AM</w:t>
      </w:r>
      <w:r w:rsidR="009132E8" w:rsidRPr="009132E8">
        <w:rPr>
          <w:rFonts w:ascii="Arial" w:eastAsia="Calibri" w:hAnsi="Arial" w:cs="Arial"/>
          <w:iCs/>
          <w:sz w:val="22"/>
          <w:szCs w:val="22"/>
        </w:rPr>
        <w:t>.</w:t>
      </w:r>
    </w:p>
    <w:p w14:paraId="4385F108" w14:textId="77777777" w:rsidR="00C2405A" w:rsidRDefault="00C2405A" w:rsidP="003A5B09">
      <w:pPr>
        <w:ind w:left="1080"/>
        <w:rPr>
          <w:rFonts w:ascii="Arial" w:hAnsi="Arial" w:cs="Arial"/>
          <w:b/>
          <w:bCs/>
          <w:i/>
          <w:iCs/>
          <w:sz w:val="22"/>
          <w:szCs w:val="22"/>
        </w:rPr>
      </w:pPr>
    </w:p>
    <w:p w14:paraId="39B381D4" w14:textId="765C0703" w:rsidR="00692E3C" w:rsidRDefault="00936E98" w:rsidP="003A5B09">
      <w:pPr>
        <w:ind w:left="1080"/>
        <w:rPr>
          <w:rFonts w:ascii="Arial" w:hAnsi="Arial" w:cs="Arial"/>
          <w:b/>
          <w:bCs/>
          <w:i/>
          <w:iCs/>
          <w:sz w:val="22"/>
          <w:szCs w:val="22"/>
        </w:rPr>
      </w:pPr>
      <w:r w:rsidRPr="00692E3C">
        <w:rPr>
          <w:rFonts w:ascii="Arial" w:hAnsi="Arial" w:cs="Arial"/>
          <w:b/>
          <w:bCs/>
          <w:i/>
          <w:iCs/>
          <w:sz w:val="22"/>
          <w:szCs w:val="22"/>
        </w:rPr>
        <w:t>Teaching Little Kids</w:t>
      </w:r>
      <w:r w:rsidR="00692E3C">
        <w:rPr>
          <w:rFonts w:ascii="Arial" w:hAnsi="Arial" w:cs="Arial"/>
          <w:b/>
          <w:bCs/>
          <w:i/>
          <w:iCs/>
          <w:sz w:val="22"/>
          <w:szCs w:val="22"/>
        </w:rPr>
        <w:t>:</w:t>
      </w:r>
      <w:r w:rsidR="00692E3C" w:rsidRPr="00975E8D">
        <w:rPr>
          <w:rFonts w:ascii="Arial" w:hAnsi="Arial" w:cs="Arial"/>
          <w:i/>
          <w:iCs/>
          <w:sz w:val="22"/>
          <w:szCs w:val="22"/>
        </w:rPr>
        <w:t xml:space="preserve"> </w:t>
      </w:r>
      <w:r w:rsidR="00F17077" w:rsidRPr="00975E8D">
        <w:rPr>
          <w:rFonts w:ascii="Arial" w:hAnsi="Arial" w:cs="Arial"/>
          <w:sz w:val="22"/>
          <w:szCs w:val="22"/>
        </w:rPr>
        <w:t>(</w:t>
      </w:r>
      <w:r w:rsidR="00F17077" w:rsidRPr="00F17077">
        <w:rPr>
          <w:rFonts w:ascii="Arial" w:hAnsi="Arial" w:cs="Arial"/>
          <w:sz w:val="22"/>
          <w:szCs w:val="22"/>
        </w:rPr>
        <w:t>Only those in the Teaching Little Kids class)</w:t>
      </w:r>
    </w:p>
    <w:p w14:paraId="1CB89152" w14:textId="77777777" w:rsidR="003A5B09" w:rsidRDefault="00936E98" w:rsidP="003A5B09">
      <w:pPr>
        <w:ind w:left="1080"/>
        <w:rPr>
          <w:rFonts w:ascii="Arial" w:hAnsi="Arial" w:cs="Arial"/>
          <w:bCs/>
          <w:sz w:val="22"/>
          <w:szCs w:val="22"/>
        </w:rPr>
      </w:pPr>
      <w:r w:rsidRPr="00936E98">
        <w:rPr>
          <w:rFonts w:ascii="Arial" w:hAnsi="Arial" w:cs="Arial"/>
          <w:bCs/>
          <w:sz w:val="22"/>
          <w:szCs w:val="22"/>
        </w:rPr>
        <w:t xml:space="preserve">Read </w:t>
      </w:r>
      <w:r w:rsidRPr="00936E98">
        <w:rPr>
          <w:rFonts w:ascii="Arial" w:hAnsi="Arial" w:cs="Arial"/>
          <w:bCs/>
          <w:i/>
          <w:sz w:val="22"/>
          <w:szCs w:val="22"/>
        </w:rPr>
        <w:t>Baby and Child Care</w:t>
      </w:r>
      <w:r w:rsidR="00692E3C">
        <w:rPr>
          <w:rFonts w:ascii="Arial" w:hAnsi="Arial" w:cs="Arial"/>
          <w:bCs/>
          <w:sz w:val="22"/>
          <w:szCs w:val="22"/>
        </w:rPr>
        <w:t xml:space="preserve">   </w:t>
      </w:r>
      <w:r w:rsidR="00692E3C">
        <w:rPr>
          <w:rFonts w:ascii="Arial" w:hAnsi="Arial" w:cs="Arial"/>
          <w:bCs/>
          <w:sz w:val="22"/>
          <w:szCs w:val="22"/>
        </w:rPr>
        <w:tab/>
      </w:r>
    </w:p>
    <w:p w14:paraId="40583958" w14:textId="70FC5E3F" w:rsidR="00936E98" w:rsidRPr="00936E98" w:rsidRDefault="00936E98" w:rsidP="4A18248D">
      <w:pPr>
        <w:ind w:left="3240"/>
        <w:rPr>
          <w:rFonts w:ascii="Arial" w:hAnsi="Arial" w:cs="Arial"/>
          <w:sz w:val="22"/>
          <w:szCs w:val="22"/>
        </w:rPr>
      </w:pPr>
      <w:r w:rsidRPr="4A18248D">
        <w:rPr>
          <w:rFonts w:ascii="Arial" w:hAnsi="Arial" w:cs="Arial"/>
          <w:sz w:val="22"/>
          <w:szCs w:val="22"/>
        </w:rPr>
        <w:t>1997 Version: Pages 331-334, 353-359, 367-370, 377-388</w:t>
      </w:r>
    </w:p>
    <w:p w14:paraId="139CAB8E" w14:textId="77777777" w:rsidR="00936E98" w:rsidRPr="00936E98" w:rsidRDefault="00936E98" w:rsidP="4A18248D">
      <w:pPr>
        <w:ind w:left="2880"/>
        <w:jc w:val="center"/>
        <w:rPr>
          <w:rFonts w:ascii="Arial" w:hAnsi="Arial" w:cs="Arial"/>
          <w:sz w:val="22"/>
          <w:szCs w:val="22"/>
        </w:rPr>
      </w:pPr>
      <w:r w:rsidRPr="4A18248D">
        <w:rPr>
          <w:rFonts w:ascii="Arial" w:hAnsi="Arial" w:cs="Arial"/>
          <w:sz w:val="22"/>
          <w:szCs w:val="22"/>
        </w:rPr>
        <w:t>2007 Version: Pages 293-295, 309-315, 323-325, 331-340</w:t>
      </w:r>
    </w:p>
    <w:p w14:paraId="280B8D99" w14:textId="3346AF3F" w:rsidR="005E3AC9" w:rsidRDefault="00936E98" w:rsidP="00975E8D">
      <w:pPr>
        <w:ind w:left="990"/>
        <w:rPr>
          <w:rFonts w:ascii="Arial" w:hAnsi="Arial" w:cs="Arial"/>
          <w:color w:val="FF0000"/>
          <w:sz w:val="22"/>
          <w:szCs w:val="22"/>
        </w:rPr>
      </w:pPr>
      <w:r w:rsidRPr="00936E98">
        <w:rPr>
          <w:rFonts w:ascii="Arial" w:hAnsi="Arial" w:cs="Arial"/>
          <w:color w:val="FF0000"/>
          <w:sz w:val="22"/>
          <w:szCs w:val="22"/>
        </w:rPr>
        <w:t>(</w:t>
      </w:r>
      <w:r w:rsidR="00BA4CBD">
        <w:rPr>
          <w:rFonts w:ascii="Arial" w:hAnsi="Arial" w:cs="Arial"/>
          <w:color w:val="FF0000"/>
          <w:sz w:val="22"/>
          <w:szCs w:val="22"/>
        </w:rPr>
        <w:t>B</w:t>
      </w:r>
      <w:r w:rsidRPr="00936E98">
        <w:rPr>
          <w:rFonts w:ascii="Arial" w:hAnsi="Arial" w:cs="Arial"/>
          <w:color w:val="FF0000"/>
          <w:sz w:val="22"/>
          <w:szCs w:val="22"/>
        </w:rPr>
        <w:t xml:space="preserve">ook </w:t>
      </w:r>
      <w:r w:rsidR="00BA4CBD">
        <w:rPr>
          <w:rFonts w:ascii="Arial" w:hAnsi="Arial" w:cs="Arial"/>
          <w:color w:val="FF0000"/>
          <w:sz w:val="22"/>
          <w:szCs w:val="22"/>
        </w:rPr>
        <w:t xml:space="preserve">available on reserve </w:t>
      </w:r>
      <w:r w:rsidRPr="00936E98">
        <w:rPr>
          <w:rFonts w:ascii="Arial" w:hAnsi="Arial" w:cs="Arial"/>
          <w:color w:val="FF0000"/>
          <w:sz w:val="22"/>
          <w:szCs w:val="22"/>
        </w:rPr>
        <w:t>in</w:t>
      </w:r>
      <w:r w:rsidR="00BA4CBD">
        <w:rPr>
          <w:rFonts w:ascii="Arial" w:hAnsi="Arial" w:cs="Arial"/>
          <w:color w:val="FF0000"/>
          <w:sz w:val="22"/>
          <w:szCs w:val="22"/>
        </w:rPr>
        <w:t xml:space="preserve"> the</w:t>
      </w:r>
      <w:r w:rsidRPr="00936E98">
        <w:rPr>
          <w:rFonts w:ascii="Arial" w:hAnsi="Arial" w:cs="Arial"/>
          <w:color w:val="FF0000"/>
          <w:sz w:val="22"/>
          <w:szCs w:val="22"/>
        </w:rPr>
        <w:t xml:space="preserve"> </w:t>
      </w:r>
      <w:r w:rsidR="00922DF5" w:rsidRPr="00975E8D">
        <w:rPr>
          <w:rFonts w:ascii="Arial" w:hAnsi="Arial" w:cs="Arial"/>
          <w:bCs/>
          <w:color w:val="FF0000"/>
          <w:sz w:val="22"/>
          <w:szCs w:val="22"/>
        </w:rPr>
        <w:t>Dr. Martha Wright</w:t>
      </w:r>
      <w:r w:rsidR="00BA4CBD" w:rsidRPr="00975E8D">
        <w:rPr>
          <w:rFonts w:ascii="Arial" w:hAnsi="Arial" w:cs="Arial"/>
          <w:color w:val="FF0000"/>
          <w:sz w:val="22"/>
          <w:szCs w:val="22"/>
        </w:rPr>
        <w:t xml:space="preserve"> </w:t>
      </w:r>
      <w:r w:rsidR="00BA4CBD">
        <w:rPr>
          <w:rFonts w:ascii="Arial" w:hAnsi="Arial" w:cs="Arial"/>
          <w:color w:val="FF0000"/>
          <w:sz w:val="22"/>
          <w:szCs w:val="22"/>
        </w:rPr>
        <w:t>L</w:t>
      </w:r>
      <w:r w:rsidRPr="00936E98">
        <w:rPr>
          <w:rFonts w:ascii="Arial" w:hAnsi="Arial" w:cs="Arial"/>
          <w:color w:val="FF0000"/>
          <w:sz w:val="22"/>
          <w:szCs w:val="22"/>
        </w:rPr>
        <w:t>ibrary</w:t>
      </w:r>
      <w:r w:rsidR="00922DF5">
        <w:rPr>
          <w:rFonts w:ascii="Arial" w:hAnsi="Arial" w:cs="Arial"/>
          <w:color w:val="FF0000"/>
          <w:sz w:val="22"/>
          <w:szCs w:val="22"/>
        </w:rPr>
        <w:t xml:space="preserve">. </w:t>
      </w:r>
      <w:r w:rsidR="00922DF5" w:rsidRPr="00922DF5">
        <w:rPr>
          <w:rFonts w:ascii="Arial" w:hAnsi="Arial" w:cs="Arial"/>
          <w:color w:val="FF0000"/>
          <w:sz w:val="22"/>
          <w:szCs w:val="22"/>
        </w:rPr>
        <w:t>P</w:t>
      </w:r>
      <w:r w:rsidR="00922DF5" w:rsidRPr="00975E8D">
        <w:rPr>
          <w:rFonts w:ascii="Arial" w:hAnsi="Arial" w:cs="Arial"/>
          <w:color w:val="FF0000"/>
          <w:sz w:val="22"/>
          <w:szCs w:val="22"/>
        </w:rPr>
        <w:t>lease read in the library.</w:t>
      </w:r>
      <w:r w:rsidRPr="00922DF5">
        <w:rPr>
          <w:rFonts w:ascii="Arial" w:hAnsi="Arial" w:cs="Arial"/>
          <w:color w:val="FF0000"/>
          <w:sz w:val="22"/>
          <w:szCs w:val="22"/>
        </w:rPr>
        <w:t>)</w:t>
      </w:r>
    </w:p>
    <w:p w14:paraId="07E0475A" w14:textId="77777777" w:rsidR="00F17077" w:rsidRPr="00AE7A62" w:rsidRDefault="00F17077" w:rsidP="005E3AC9">
      <w:pPr>
        <w:ind w:firstLine="360"/>
        <w:rPr>
          <w:rFonts w:ascii="Arial" w:hAnsi="Arial" w:cs="Arial"/>
          <w:b/>
          <w:bCs/>
          <w:sz w:val="12"/>
          <w:szCs w:val="12"/>
        </w:rPr>
      </w:pPr>
    </w:p>
    <w:p w14:paraId="0299F5D7" w14:textId="0E8F9394" w:rsidR="00AE7A62" w:rsidRDefault="005E3AC9" w:rsidP="003A5B09">
      <w:pPr>
        <w:pStyle w:val="ListParagraph"/>
        <w:numPr>
          <w:ilvl w:val="0"/>
          <w:numId w:val="9"/>
        </w:numPr>
        <w:rPr>
          <w:rFonts w:ascii="Arial" w:hAnsi="Arial" w:cs="Arial"/>
          <w:b/>
          <w:bCs/>
          <w:sz w:val="22"/>
          <w:szCs w:val="22"/>
        </w:rPr>
      </w:pPr>
      <w:r w:rsidRPr="00254461">
        <w:rPr>
          <w:rFonts w:ascii="Arial" w:hAnsi="Arial" w:cs="Arial"/>
          <w:b/>
          <w:bCs/>
          <w:sz w:val="22"/>
          <w:szCs w:val="22"/>
        </w:rPr>
        <w:t>Work on other reading assignments in the course.</w:t>
      </w:r>
    </w:p>
    <w:p w14:paraId="39121DDB" w14:textId="77777777" w:rsidR="00C2405A" w:rsidRPr="003A5B09" w:rsidRDefault="00C2405A" w:rsidP="00C2405A">
      <w:pPr>
        <w:pStyle w:val="ListParagraph"/>
        <w:ind w:left="1080"/>
        <w:rPr>
          <w:rFonts w:ascii="Arial" w:hAnsi="Arial" w:cs="Arial"/>
          <w:b/>
          <w:bCs/>
          <w:sz w:val="22"/>
          <w:szCs w:val="22"/>
        </w:rPr>
      </w:pPr>
    </w:p>
    <w:p w14:paraId="1E2570AA" w14:textId="70B3CBD3" w:rsidR="00431AEC" w:rsidRPr="00254461" w:rsidRDefault="0082106F" w:rsidP="00254461">
      <w:pPr>
        <w:pStyle w:val="ListParagraph"/>
        <w:numPr>
          <w:ilvl w:val="0"/>
          <w:numId w:val="9"/>
        </w:numPr>
        <w:spacing w:before="80"/>
        <w:rPr>
          <w:rFonts w:ascii="Arial" w:hAnsi="Arial" w:cs="Arial"/>
          <w:sz w:val="22"/>
          <w:szCs w:val="22"/>
        </w:rPr>
      </w:pPr>
      <w:r w:rsidRPr="00975E8D">
        <w:rPr>
          <w:rFonts w:ascii="Arial" w:hAnsi="Arial" w:cs="Arial"/>
          <w:b/>
          <w:bCs/>
          <w:sz w:val="22"/>
          <w:szCs w:val="22"/>
        </w:rPr>
        <w:t>Teaching Children from Different Religious Background</w:t>
      </w:r>
      <w:r>
        <w:rPr>
          <w:rFonts w:ascii="Arial" w:hAnsi="Arial" w:cs="Arial"/>
          <w:b/>
          <w:bCs/>
          <w:sz w:val="22"/>
          <w:szCs w:val="22"/>
        </w:rPr>
        <w:t>s</w:t>
      </w:r>
      <w:r w:rsidRPr="00254461">
        <w:rPr>
          <w:rFonts w:ascii="Arial" w:hAnsi="Arial" w:cs="Arial"/>
          <w:b/>
          <w:bCs/>
          <w:sz w:val="22"/>
          <w:szCs w:val="22"/>
        </w:rPr>
        <w:t xml:space="preserve"> </w:t>
      </w:r>
      <w:r w:rsidR="00141F69" w:rsidRPr="00254461">
        <w:rPr>
          <w:rFonts w:ascii="Arial" w:hAnsi="Arial" w:cs="Arial"/>
          <w:b/>
          <w:bCs/>
          <w:sz w:val="22"/>
          <w:szCs w:val="22"/>
        </w:rPr>
        <w:t>(all)</w:t>
      </w:r>
    </w:p>
    <w:p w14:paraId="073DBE80" w14:textId="005F9A8F" w:rsidR="00141F69" w:rsidRDefault="00141F69" w:rsidP="00254461">
      <w:pPr>
        <w:spacing w:before="80"/>
        <w:ind w:left="1080"/>
        <w:rPr>
          <w:rFonts w:ascii="Arial" w:hAnsi="Arial" w:cs="Arial"/>
          <w:sz w:val="22"/>
          <w:szCs w:val="22"/>
        </w:rPr>
      </w:pPr>
      <w:r>
        <w:rPr>
          <w:rFonts w:ascii="Arial" w:hAnsi="Arial" w:cs="Arial"/>
          <w:sz w:val="22"/>
          <w:szCs w:val="22"/>
        </w:rPr>
        <w:t xml:space="preserve">Work on researching the major religion you have </w:t>
      </w:r>
      <w:r w:rsidR="00474A24">
        <w:rPr>
          <w:rFonts w:ascii="Arial" w:hAnsi="Arial" w:cs="Arial"/>
          <w:sz w:val="22"/>
          <w:szCs w:val="22"/>
        </w:rPr>
        <w:t xml:space="preserve">chosen. Meet with your group to determine how the work will be distributed, </w:t>
      </w:r>
      <w:r w:rsidR="00EE6405">
        <w:rPr>
          <w:rFonts w:ascii="Arial" w:hAnsi="Arial" w:cs="Arial"/>
          <w:sz w:val="22"/>
          <w:szCs w:val="22"/>
        </w:rPr>
        <w:t>how the information will be compiled, when you will meet to discuss your findings</w:t>
      </w:r>
      <w:r w:rsidR="00B82F66">
        <w:rPr>
          <w:rFonts w:ascii="Arial" w:hAnsi="Arial" w:cs="Arial"/>
          <w:sz w:val="22"/>
          <w:szCs w:val="22"/>
        </w:rPr>
        <w:t>, when the final work must be completed for submission.</w:t>
      </w:r>
    </w:p>
    <w:p w14:paraId="47146683" w14:textId="1721C6BD" w:rsidR="00E754AD" w:rsidRPr="003A5B09" w:rsidRDefault="00E754AD" w:rsidP="003A5B09">
      <w:pPr>
        <w:pStyle w:val="ListParagraph"/>
        <w:numPr>
          <w:ilvl w:val="0"/>
          <w:numId w:val="9"/>
        </w:numPr>
        <w:spacing w:before="80"/>
        <w:rPr>
          <w:rFonts w:ascii="Arial" w:hAnsi="Arial" w:cs="Arial"/>
          <w:b/>
          <w:bCs/>
          <w:sz w:val="22"/>
          <w:szCs w:val="22"/>
        </w:rPr>
      </w:pPr>
      <w:r w:rsidRPr="003A5B09">
        <w:rPr>
          <w:rFonts w:ascii="Arial" w:hAnsi="Arial" w:cs="Arial"/>
          <w:b/>
          <w:bCs/>
          <w:sz w:val="22"/>
          <w:szCs w:val="22"/>
        </w:rPr>
        <w:t>Age Group Characteristics</w:t>
      </w:r>
    </w:p>
    <w:p w14:paraId="422D3F3C" w14:textId="659688CD" w:rsidR="00E754AD" w:rsidRPr="00DF2AE8" w:rsidRDefault="00E754AD" w:rsidP="003A5B09">
      <w:pPr>
        <w:pStyle w:val="ListParagraph"/>
        <w:numPr>
          <w:ilvl w:val="0"/>
          <w:numId w:val="13"/>
        </w:numPr>
        <w:ind w:left="1440"/>
        <w:rPr>
          <w:rFonts w:ascii="Arial" w:hAnsi="Arial" w:cs="Arial"/>
          <w:sz w:val="22"/>
          <w:szCs w:val="18"/>
        </w:rPr>
      </w:pPr>
      <w:r>
        <w:rPr>
          <w:rFonts w:ascii="Arial" w:hAnsi="Arial" w:cs="Arial"/>
          <w:sz w:val="22"/>
          <w:szCs w:val="18"/>
        </w:rPr>
        <w:t>Begin</w:t>
      </w:r>
      <w:r w:rsidRPr="004D07FA">
        <w:rPr>
          <w:rFonts w:ascii="Arial" w:hAnsi="Arial" w:cs="Arial"/>
          <w:sz w:val="22"/>
          <w:szCs w:val="18"/>
        </w:rPr>
        <w:t xml:space="preserve"> reading – </w:t>
      </w:r>
      <w:r w:rsidRPr="004D07FA">
        <w:rPr>
          <w:rFonts w:ascii="Arial" w:hAnsi="Arial" w:cs="Arial"/>
          <w:i/>
          <w:iCs/>
          <w:sz w:val="22"/>
          <w:szCs w:val="18"/>
        </w:rPr>
        <w:t>Wholly Kids</w:t>
      </w:r>
    </w:p>
    <w:p w14:paraId="5CDFB5D7" w14:textId="77777777" w:rsidR="00E754AD" w:rsidRPr="004D07FA" w:rsidRDefault="00E754AD" w:rsidP="003A5B09">
      <w:pPr>
        <w:pStyle w:val="ListParagraph"/>
        <w:numPr>
          <w:ilvl w:val="0"/>
          <w:numId w:val="13"/>
        </w:numPr>
        <w:ind w:left="1440"/>
        <w:rPr>
          <w:rFonts w:ascii="Arial" w:hAnsi="Arial" w:cs="Arial"/>
          <w:sz w:val="22"/>
          <w:szCs w:val="18"/>
        </w:rPr>
      </w:pPr>
      <w:r>
        <w:rPr>
          <w:rFonts w:ascii="Arial" w:hAnsi="Arial" w:cs="Arial"/>
          <w:sz w:val="22"/>
          <w:szCs w:val="18"/>
        </w:rPr>
        <w:t>Work on interviewing children for final assignment</w:t>
      </w:r>
    </w:p>
    <w:p w14:paraId="274E9F93" w14:textId="77777777" w:rsidR="0090646B" w:rsidRPr="00AE7A62" w:rsidRDefault="0090646B" w:rsidP="00EE6405">
      <w:pPr>
        <w:spacing w:before="80"/>
        <w:ind w:left="360"/>
        <w:rPr>
          <w:rFonts w:ascii="Arial" w:hAnsi="Arial" w:cs="Arial"/>
          <w:sz w:val="12"/>
          <w:szCs w:val="12"/>
        </w:rPr>
      </w:pPr>
    </w:p>
    <w:p w14:paraId="0E579CC4" w14:textId="63A588C8" w:rsidR="00D06FDC" w:rsidRDefault="00D06FDC" w:rsidP="00D06FDC">
      <w:pPr>
        <w:spacing w:before="80"/>
        <w:ind w:firstLine="360"/>
        <w:rPr>
          <w:rFonts w:ascii="Arial" w:hAnsi="Arial" w:cs="Arial"/>
          <w:b/>
          <w:bCs/>
          <w:sz w:val="22"/>
          <w:szCs w:val="22"/>
        </w:rPr>
      </w:pPr>
      <w:r>
        <w:rPr>
          <w:rFonts w:ascii="Arial" w:hAnsi="Arial" w:cs="Arial"/>
          <w:b/>
          <w:bCs/>
          <w:sz w:val="22"/>
          <w:szCs w:val="22"/>
        </w:rPr>
        <w:t>Tuesday</w:t>
      </w:r>
    </w:p>
    <w:p w14:paraId="0C73CBE2" w14:textId="5D82B82A" w:rsidR="00640C80" w:rsidRPr="00640C80" w:rsidRDefault="00640C80" w:rsidP="000D3283">
      <w:pPr>
        <w:pStyle w:val="ListParagraph"/>
        <w:spacing w:before="80"/>
        <w:ind w:left="780"/>
        <w:rPr>
          <w:rFonts w:ascii="Arial" w:hAnsi="Arial" w:cs="Arial"/>
          <w:sz w:val="22"/>
          <w:szCs w:val="22"/>
        </w:rPr>
      </w:pPr>
      <w:r>
        <w:rPr>
          <w:rFonts w:ascii="Arial" w:hAnsi="Arial" w:cs="Arial"/>
          <w:sz w:val="22"/>
          <w:szCs w:val="22"/>
        </w:rPr>
        <w:t xml:space="preserve">Check off all reading assignments that have been completed on the </w:t>
      </w:r>
      <w:r w:rsidR="000D3283">
        <w:rPr>
          <w:rFonts w:ascii="Arial" w:hAnsi="Arial" w:cs="Arial"/>
          <w:sz w:val="22"/>
          <w:szCs w:val="22"/>
        </w:rPr>
        <w:t>clipboard located in the back of the classroom.</w:t>
      </w:r>
    </w:p>
    <w:p w14:paraId="08D280EA" w14:textId="77777777" w:rsidR="000D3283" w:rsidRPr="00AE7A62" w:rsidRDefault="000D3283" w:rsidP="000D3283">
      <w:pPr>
        <w:spacing w:before="80"/>
        <w:ind w:left="360" w:firstLine="360"/>
        <w:rPr>
          <w:rFonts w:ascii="Arial" w:hAnsi="Arial" w:cs="Arial"/>
          <w:b/>
          <w:bCs/>
          <w:sz w:val="12"/>
          <w:szCs w:val="12"/>
        </w:rPr>
      </w:pPr>
    </w:p>
    <w:p w14:paraId="3F56F20B" w14:textId="797E9978" w:rsidR="00D06FDC" w:rsidRDefault="000D3283" w:rsidP="000D3283">
      <w:pPr>
        <w:spacing w:before="80"/>
        <w:ind w:left="360" w:firstLine="360"/>
        <w:rPr>
          <w:rFonts w:ascii="Arial" w:hAnsi="Arial" w:cs="Arial"/>
          <w:b/>
          <w:bCs/>
          <w:sz w:val="22"/>
          <w:szCs w:val="22"/>
        </w:rPr>
      </w:pPr>
      <w:r>
        <w:rPr>
          <w:rFonts w:ascii="Arial" w:hAnsi="Arial" w:cs="Arial"/>
          <w:b/>
          <w:bCs/>
          <w:sz w:val="22"/>
          <w:szCs w:val="22"/>
        </w:rPr>
        <w:t>Tuesday</w:t>
      </w:r>
      <w:r w:rsidR="00D06FDC">
        <w:rPr>
          <w:rFonts w:ascii="Arial" w:hAnsi="Arial" w:cs="Arial"/>
          <w:b/>
          <w:bCs/>
          <w:sz w:val="22"/>
          <w:szCs w:val="22"/>
        </w:rPr>
        <w:t xml:space="preserve"> Assignments</w:t>
      </w:r>
    </w:p>
    <w:p w14:paraId="05906A4A" w14:textId="77777777" w:rsidR="00D06FDC" w:rsidRPr="00CD7382" w:rsidRDefault="00D06FDC" w:rsidP="00D06FDC">
      <w:pPr>
        <w:pStyle w:val="Heading1"/>
        <w:shd w:val="clear" w:color="auto" w:fill="FFFFFF"/>
        <w:rPr>
          <w:rFonts w:ascii="Arial" w:hAnsi="Arial" w:cs="Arial"/>
          <w:sz w:val="12"/>
          <w:szCs w:val="12"/>
        </w:rPr>
      </w:pPr>
    </w:p>
    <w:p w14:paraId="3DE748E8" w14:textId="0D7A267C" w:rsidR="00F6725D" w:rsidRPr="0067051D" w:rsidRDefault="00F6725D" w:rsidP="0067051D">
      <w:pPr>
        <w:pStyle w:val="ListParagraph"/>
        <w:numPr>
          <w:ilvl w:val="0"/>
          <w:numId w:val="16"/>
        </w:numPr>
        <w:spacing w:before="80"/>
        <w:rPr>
          <w:rFonts w:ascii="Arial" w:hAnsi="Arial" w:cs="Arial"/>
          <w:b/>
          <w:bCs/>
          <w:sz w:val="22"/>
          <w:szCs w:val="22"/>
        </w:rPr>
      </w:pPr>
      <w:r w:rsidRPr="0067051D">
        <w:rPr>
          <w:rFonts w:ascii="Arial" w:hAnsi="Arial" w:cs="Arial"/>
          <w:b/>
          <w:bCs/>
          <w:sz w:val="22"/>
          <w:szCs w:val="22"/>
        </w:rPr>
        <w:t>Reading</w:t>
      </w:r>
    </w:p>
    <w:p w14:paraId="0C0E2F9D" w14:textId="7C6207E2" w:rsidR="006A5013" w:rsidRDefault="006A5013" w:rsidP="00CD48A0">
      <w:pPr>
        <w:spacing w:before="80"/>
        <w:ind w:left="360" w:firstLine="360"/>
        <w:rPr>
          <w:rFonts w:ascii="Arial" w:hAnsi="Arial" w:cs="Arial"/>
          <w:sz w:val="22"/>
          <w:szCs w:val="22"/>
        </w:rPr>
      </w:pPr>
      <w:r>
        <w:rPr>
          <w:rFonts w:ascii="Arial" w:hAnsi="Arial" w:cs="Arial"/>
          <w:sz w:val="22"/>
          <w:szCs w:val="22"/>
        </w:rPr>
        <w:t>Continue reading for the different class sessions.</w:t>
      </w:r>
    </w:p>
    <w:p w14:paraId="536CFB89" w14:textId="77777777" w:rsidR="006A5013" w:rsidRDefault="006A5013" w:rsidP="006A5013">
      <w:pPr>
        <w:spacing w:before="80"/>
        <w:ind w:left="360"/>
        <w:rPr>
          <w:rFonts w:ascii="Arial" w:hAnsi="Arial" w:cs="Arial"/>
          <w:sz w:val="22"/>
          <w:szCs w:val="22"/>
        </w:rPr>
      </w:pPr>
      <w:r>
        <w:rPr>
          <w:rFonts w:ascii="Arial" w:hAnsi="Arial" w:cs="Arial"/>
          <w:b/>
          <w:bCs/>
          <w:sz w:val="22"/>
          <w:szCs w:val="22"/>
        </w:rPr>
        <w:t>Note:</w:t>
      </w:r>
      <w:r>
        <w:rPr>
          <w:rFonts w:ascii="Arial" w:hAnsi="Arial" w:cs="Arial"/>
          <w:sz w:val="22"/>
          <w:szCs w:val="22"/>
        </w:rPr>
        <w:t xml:space="preserve"> All reading assignments are due by 8:30 AM Central Time on its due date. Check off the reading has been completed</w:t>
      </w:r>
    </w:p>
    <w:p w14:paraId="2DA94FF3" w14:textId="77777777" w:rsidR="006A5013" w:rsidRPr="006A5013" w:rsidRDefault="006A5013" w:rsidP="00CD48A0">
      <w:pPr>
        <w:spacing w:before="80"/>
        <w:ind w:left="360" w:firstLine="360"/>
        <w:rPr>
          <w:rFonts w:ascii="Arial" w:hAnsi="Arial" w:cs="Arial"/>
          <w:sz w:val="22"/>
          <w:szCs w:val="22"/>
        </w:rPr>
      </w:pPr>
    </w:p>
    <w:p w14:paraId="12A51FF6" w14:textId="3C9F4F78" w:rsidR="00CD48A0" w:rsidRPr="0067051D" w:rsidRDefault="0082106F" w:rsidP="0067051D">
      <w:pPr>
        <w:pStyle w:val="ListParagraph"/>
        <w:numPr>
          <w:ilvl w:val="0"/>
          <w:numId w:val="16"/>
        </w:numPr>
        <w:spacing w:before="80"/>
        <w:rPr>
          <w:rFonts w:ascii="Arial" w:hAnsi="Arial" w:cs="Arial"/>
          <w:b/>
          <w:bCs/>
          <w:sz w:val="22"/>
          <w:szCs w:val="22"/>
        </w:rPr>
      </w:pPr>
      <w:r>
        <w:rPr>
          <w:rFonts w:ascii="Arial" w:hAnsi="Arial" w:cs="Arial"/>
          <w:b/>
          <w:bCs/>
          <w:sz w:val="22"/>
          <w:szCs w:val="22"/>
        </w:rPr>
        <w:t xml:space="preserve"> </w:t>
      </w:r>
      <w:r w:rsidRPr="00972A91">
        <w:rPr>
          <w:rFonts w:ascii="Arial" w:hAnsi="Arial" w:cs="Arial"/>
          <w:b/>
          <w:bCs/>
          <w:sz w:val="22"/>
          <w:szCs w:val="22"/>
        </w:rPr>
        <w:t>Teaching Children from Different Religious Background</w:t>
      </w:r>
      <w:r>
        <w:rPr>
          <w:rFonts w:ascii="Arial" w:hAnsi="Arial" w:cs="Arial"/>
          <w:b/>
          <w:bCs/>
          <w:sz w:val="22"/>
          <w:szCs w:val="22"/>
        </w:rPr>
        <w:t>s</w:t>
      </w:r>
    </w:p>
    <w:p w14:paraId="2E7B8E9A" w14:textId="6C1D448D" w:rsidR="00632298" w:rsidRPr="0067051D" w:rsidRDefault="00632298" w:rsidP="0067051D">
      <w:pPr>
        <w:pStyle w:val="ListParagraph"/>
        <w:numPr>
          <w:ilvl w:val="0"/>
          <w:numId w:val="7"/>
        </w:numPr>
        <w:shd w:val="clear" w:color="auto" w:fill="FFFFFF"/>
        <w:spacing w:before="80" w:line="276" w:lineRule="auto"/>
        <w:ind w:left="1350" w:hanging="270"/>
        <w:rPr>
          <w:rFonts w:ascii="Arial" w:hAnsi="Arial" w:cs="Arial"/>
          <w:sz w:val="22"/>
          <w:szCs w:val="22"/>
        </w:rPr>
      </w:pPr>
      <w:r w:rsidRPr="0067051D">
        <w:rPr>
          <w:rFonts w:ascii="Arial" w:hAnsi="Arial" w:cs="Arial"/>
          <w:sz w:val="22"/>
          <w:szCs w:val="22"/>
        </w:rPr>
        <w:t>Continue to w</w:t>
      </w:r>
      <w:r w:rsidR="00CD48A0" w:rsidRPr="0067051D">
        <w:rPr>
          <w:rFonts w:ascii="Arial" w:hAnsi="Arial" w:cs="Arial"/>
          <w:sz w:val="22"/>
          <w:szCs w:val="22"/>
        </w:rPr>
        <w:t>ork on researching the major religion you have chosen.</w:t>
      </w:r>
      <w:r w:rsidR="00CB7662" w:rsidRPr="0067051D">
        <w:rPr>
          <w:rFonts w:ascii="Arial" w:hAnsi="Arial" w:cs="Arial"/>
          <w:sz w:val="22"/>
          <w:szCs w:val="22"/>
        </w:rPr>
        <w:t xml:space="preserve"> </w:t>
      </w:r>
    </w:p>
    <w:p w14:paraId="2C7FC5FF" w14:textId="2497AC46" w:rsidR="00CB7662" w:rsidRDefault="00CB7662" w:rsidP="0067051D">
      <w:pPr>
        <w:pStyle w:val="ListParagraph"/>
        <w:numPr>
          <w:ilvl w:val="0"/>
          <w:numId w:val="7"/>
        </w:numPr>
        <w:shd w:val="clear" w:color="auto" w:fill="FFFFFF"/>
        <w:spacing w:before="80" w:line="276" w:lineRule="auto"/>
        <w:ind w:left="1350" w:hanging="270"/>
        <w:rPr>
          <w:rFonts w:ascii="Arial" w:hAnsi="Arial" w:cs="Arial"/>
          <w:sz w:val="22"/>
          <w:szCs w:val="22"/>
        </w:rPr>
      </w:pPr>
      <w:r>
        <w:rPr>
          <w:rFonts w:ascii="Arial" w:hAnsi="Arial" w:cs="Arial"/>
          <w:sz w:val="22"/>
          <w:szCs w:val="22"/>
        </w:rPr>
        <w:t>Begin planning the oral presentation</w:t>
      </w:r>
    </w:p>
    <w:p w14:paraId="0CAB1F3F" w14:textId="055F2783" w:rsidR="00D06FDC" w:rsidRPr="00006670" w:rsidRDefault="00CD48A0" w:rsidP="0067051D">
      <w:pPr>
        <w:pStyle w:val="ListParagraph"/>
        <w:numPr>
          <w:ilvl w:val="0"/>
          <w:numId w:val="7"/>
        </w:numPr>
        <w:shd w:val="clear" w:color="auto" w:fill="FFFFFF"/>
        <w:spacing w:before="80" w:line="276" w:lineRule="auto"/>
        <w:ind w:left="1350" w:hanging="270"/>
        <w:rPr>
          <w:rFonts w:ascii="Arial" w:hAnsi="Arial" w:cs="Arial"/>
          <w:sz w:val="20"/>
        </w:rPr>
      </w:pPr>
      <w:r w:rsidRPr="00006670">
        <w:rPr>
          <w:rFonts w:ascii="Arial" w:hAnsi="Arial" w:cs="Arial"/>
          <w:sz w:val="22"/>
          <w:szCs w:val="18"/>
        </w:rPr>
        <w:t>Complete</w:t>
      </w:r>
      <w:r w:rsidR="006B4805" w:rsidRPr="00006670">
        <w:rPr>
          <w:rFonts w:ascii="Arial" w:hAnsi="Arial" w:cs="Arial"/>
          <w:sz w:val="22"/>
          <w:szCs w:val="18"/>
        </w:rPr>
        <w:t xml:space="preserve"> reading assignments </w:t>
      </w:r>
      <w:r w:rsidR="006B4805" w:rsidRPr="00006670">
        <w:rPr>
          <w:rFonts w:ascii="Arial" w:hAnsi="Arial" w:cs="Arial"/>
          <w:i/>
          <w:iCs/>
          <w:sz w:val="22"/>
          <w:szCs w:val="18"/>
        </w:rPr>
        <w:t xml:space="preserve">Teaching the Roman Catholic Child </w:t>
      </w:r>
      <w:r w:rsidR="006B4805" w:rsidRPr="00975E8D">
        <w:rPr>
          <w:rFonts w:ascii="Arial" w:hAnsi="Arial" w:cs="Arial"/>
          <w:sz w:val="22"/>
          <w:szCs w:val="18"/>
        </w:rPr>
        <w:t xml:space="preserve">and </w:t>
      </w:r>
      <w:r w:rsidR="006B4805" w:rsidRPr="00006670">
        <w:rPr>
          <w:rFonts w:ascii="Arial" w:hAnsi="Arial" w:cs="Arial"/>
          <w:i/>
          <w:iCs/>
          <w:sz w:val="22"/>
          <w:szCs w:val="18"/>
        </w:rPr>
        <w:t>Linger by the Well: Teaching the Muslim Child</w:t>
      </w:r>
    </w:p>
    <w:p w14:paraId="7E828DB1" w14:textId="77777777" w:rsidR="00632298" w:rsidRPr="00F6725D" w:rsidRDefault="00632298" w:rsidP="00D06FDC">
      <w:pPr>
        <w:spacing w:before="80"/>
        <w:ind w:left="360"/>
        <w:rPr>
          <w:rFonts w:ascii="Arial" w:hAnsi="Arial" w:cs="Arial"/>
          <w:b/>
          <w:bCs/>
          <w:sz w:val="12"/>
          <w:szCs w:val="12"/>
        </w:rPr>
      </w:pPr>
    </w:p>
    <w:p w14:paraId="54CDBBE6" w14:textId="56758A11" w:rsidR="00015EC2" w:rsidRPr="00AA724F" w:rsidRDefault="006B2648" w:rsidP="0067051D">
      <w:pPr>
        <w:pStyle w:val="ListParagraph"/>
        <w:numPr>
          <w:ilvl w:val="0"/>
          <w:numId w:val="16"/>
        </w:numPr>
        <w:spacing w:before="80"/>
      </w:pPr>
      <w:r w:rsidRPr="0067051D">
        <w:rPr>
          <w:rFonts w:ascii="Arial" w:hAnsi="Arial" w:cs="Arial"/>
          <w:b/>
          <w:bCs/>
          <w:sz w:val="22"/>
          <w:szCs w:val="22"/>
        </w:rPr>
        <w:t>Children at Risk</w:t>
      </w:r>
    </w:p>
    <w:p w14:paraId="10468E3E" w14:textId="1973A8FC" w:rsidR="0013338C" w:rsidRPr="00CB7662" w:rsidRDefault="006B2648" w:rsidP="0067051D">
      <w:pPr>
        <w:pStyle w:val="ListParagraph"/>
        <w:numPr>
          <w:ilvl w:val="0"/>
          <w:numId w:val="8"/>
        </w:numPr>
        <w:spacing w:before="80" w:line="276" w:lineRule="auto"/>
        <w:ind w:left="1440"/>
        <w:rPr>
          <w:rFonts w:ascii="Arial" w:hAnsi="Arial" w:cs="Arial"/>
          <w:sz w:val="22"/>
          <w:szCs w:val="22"/>
        </w:rPr>
      </w:pPr>
      <w:r>
        <w:rPr>
          <w:rFonts w:ascii="Arial" w:hAnsi="Arial" w:cs="Arial"/>
          <w:sz w:val="22"/>
          <w:szCs w:val="22"/>
        </w:rPr>
        <w:t xml:space="preserve">Plan when your </w:t>
      </w:r>
      <w:r w:rsidR="00A17F18">
        <w:rPr>
          <w:rFonts w:ascii="Arial" w:hAnsi="Arial" w:cs="Arial"/>
          <w:sz w:val="22"/>
          <w:szCs w:val="22"/>
        </w:rPr>
        <w:t xml:space="preserve">study </w:t>
      </w:r>
      <w:r>
        <w:rPr>
          <w:rFonts w:ascii="Arial" w:hAnsi="Arial" w:cs="Arial"/>
          <w:sz w:val="22"/>
          <w:szCs w:val="22"/>
        </w:rPr>
        <w:t>group will meet to read and discuss the article you have chosen</w:t>
      </w:r>
      <w:r w:rsidR="00A17F18">
        <w:rPr>
          <w:rFonts w:ascii="Arial" w:hAnsi="Arial" w:cs="Arial"/>
          <w:sz w:val="22"/>
          <w:szCs w:val="22"/>
        </w:rPr>
        <w:t>.</w:t>
      </w:r>
    </w:p>
    <w:p w14:paraId="70E80E7C" w14:textId="46B88523" w:rsidR="00A17F18" w:rsidRDefault="00A17F18" w:rsidP="0067051D">
      <w:pPr>
        <w:pStyle w:val="ListParagraph"/>
        <w:numPr>
          <w:ilvl w:val="0"/>
          <w:numId w:val="8"/>
        </w:numPr>
        <w:spacing w:before="80" w:line="276" w:lineRule="auto"/>
        <w:ind w:left="1440"/>
        <w:rPr>
          <w:rFonts w:ascii="Arial" w:hAnsi="Arial" w:cs="Arial"/>
          <w:sz w:val="22"/>
          <w:szCs w:val="22"/>
        </w:rPr>
      </w:pPr>
      <w:r>
        <w:rPr>
          <w:rFonts w:ascii="Arial" w:hAnsi="Arial" w:cs="Arial"/>
          <w:sz w:val="22"/>
          <w:szCs w:val="22"/>
        </w:rPr>
        <w:lastRenderedPageBreak/>
        <w:t>If</w:t>
      </w:r>
      <w:r w:rsidR="0013338C">
        <w:rPr>
          <w:rFonts w:ascii="Arial" w:hAnsi="Arial" w:cs="Arial"/>
          <w:sz w:val="22"/>
          <w:szCs w:val="22"/>
        </w:rPr>
        <w:t xml:space="preserve"> there is time, begin researching websites and books </w:t>
      </w:r>
      <w:r w:rsidR="00E46B41">
        <w:rPr>
          <w:rFonts w:ascii="Arial" w:hAnsi="Arial" w:cs="Arial"/>
          <w:sz w:val="22"/>
          <w:szCs w:val="22"/>
        </w:rPr>
        <w:t xml:space="preserve">for </w:t>
      </w:r>
      <w:r w:rsidR="000D4E2C">
        <w:rPr>
          <w:rFonts w:ascii="Arial" w:hAnsi="Arial" w:cs="Arial"/>
          <w:sz w:val="22"/>
          <w:szCs w:val="22"/>
        </w:rPr>
        <w:t xml:space="preserve">the Children at Risk </w:t>
      </w:r>
      <w:r w:rsidR="007B4620">
        <w:rPr>
          <w:rFonts w:ascii="Arial" w:hAnsi="Arial" w:cs="Arial"/>
          <w:sz w:val="22"/>
          <w:szCs w:val="22"/>
        </w:rPr>
        <w:t>Research A</w:t>
      </w:r>
      <w:r w:rsidR="000D4E2C">
        <w:rPr>
          <w:rFonts w:ascii="Arial" w:hAnsi="Arial" w:cs="Arial"/>
          <w:sz w:val="22"/>
          <w:szCs w:val="22"/>
        </w:rPr>
        <w:t>ssignment.</w:t>
      </w:r>
    </w:p>
    <w:p w14:paraId="2660FA26" w14:textId="1488FA13" w:rsidR="005C2562" w:rsidRPr="005C2562" w:rsidRDefault="005C2562" w:rsidP="005C2562">
      <w:pPr>
        <w:pStyle w:val="ListParagraph"/>
        <w:numPr>
          <w:ilvl w:val="0"/>
          <w:numId w:val="16"/>
        </w:numPr>
        <w:spacing w:before="80"/>
        <w:rPr>
          <w:rFonts w:ascii="Arial" w:hAnsi="Arial" w:cs="Arial"/>
          <w:b/>
          <w:bCs/>
          <w:sz w:val="22"/>
          <w:szCs w:val="22"/>
        </w:rPr>
      </w:pPr>
      <w:r w:rsidRPr="005C2562">
        <w:rPr>
          <w:rFonts w:ascii="Arial" w:hAnsi="Arial" w:cs="Arial"/>
          <w:b/>
          <w:bCs/>
          <w:sz w:val="22"/>
          <w:szCs w:val="22"/>
        </w:rPr>
        <w:t>Age Group Characteristics</w:t>
      </w:r>
    </w:p>
    <w:p w14:paraId="71695805" w14:textId="0E44D190" w:rsidR="005C2562" w:rsidRPr="005C2562" w:rsidRDefault="005C2562" w:rsidP="005C2562">
      <w:pPr>
        <w:pStyle w:val="ListParagraph"/>
        <w:numPr>
          <w:ilvl w:val="1"/>
          <w:numId w:val="7"/>
        </w:numPr>
        <w:rPr>
          <w:rFonts w:ascii="Arial" w:hAnsi="Arial" w:cs="Arial"/>
          <w:sz w:val="22"/>
          <w:szCs w:val="18"/>
        </w:rPr>
      </w:pPr>
      <w:r>
        <w:rPr>
          <w:rFonts w:ascii="Arial" w:hAnsi="Arial" w:cs="Arial"/>
          <w:sz w:val="22"/>
          <w:szCs w:val="18"/>
        </w:rPr>
        <w:t>Continue</w:t>
      </w:r>
      <w:r w:rsidRPr="005C2562">
        <w:rPr>
          <w:rFonts w:ascii="Arial" w:hAnsi="Arial" w:cs="Arial"/>
          <w:sz w:val="22"/>
          <w:szCs w:val="18"/>
        </w:rPr>
        <w:t xml:space="preserve"> reading – </w:t>
      </w:r>
      <w:r w:rsidRPr="005C2562">
        <w:rPr>
          <w:rFonts w:ascii="Arial" w:hAnsi="Arial" w:cs="Arial"/>
          <w:i/>
          <w:iCs/>
          <w:sz w:val="22"/>
          <w:szCs w:val="18"/>
        </w:rPr>
        <w:t>Wholly Kids</w:t>
      </w:r>
    </w:p>
    <w:p w14:paraId="7162BE4F" w14:textId="6D127662" w:rsidR="005C2562" w:rsidRPr="005C2562" w:rsidRDefault="005C2562" w:rsidP="005C2562">
      <w:pPr>
        <w:pStyle w:val="ListParagraph"/>
        <w:numPr>
          <w:ilvl w:val="1"/>
          <w:numId w:val="7"/>
        </w:numPr>
        <w:rPr>
          <w:rFonts w:ascii="Arial" w:hAnsi="Arial" w:cs="Arial"/>
          <w:sz w:val="22"/>
          <w:szCs w:val="18"/>
        </w:rPr>
      </w:pPr>
      <w:r w:rsidRPr="005C2562">
        <w:rPr>
          <w:rFonts w:ascii="Arial" w:hAnsi="Arial" w:cs="Arial"/>
          <w:sz w:val="22"/>
          <w:szCs w:val="18"/>
        </w:rPr>
        <w:t>Work on interviewing children for final assignment</w:t>
      </w:r>
    </w:p>
    <w:p w14:paraId="2FC57DD5" w14:textId="77777777" w:rsidR="00B16ECE" w:rsidRDefault="00B16ECE" w:rsidP="00975E8D">
      <w:pPr>
        <w:spacing w:before="80"/>
        <w:rPr>
          <w:rFonts w:ascii="Arial" w:hAnsi="Arial" w:cs="Arial"/>
          <w:b/>
          <w:bCs/>
          <w:sz w:val="22"/>
          <w:szCs w:val="22"/>
        </w:rPr>
      </w:pPr>
    </w:p>
    <w:p w14:paraId="5C7CB570" w14:textId="0980DDB1" w:rsidR="008E6C71" w:rsidRDefault="008E6C71" w:rsidP="00615007">
      <w:pPr>
        <w:spacing w:before="80"/>
        <w:ind w:firstLine="360"/>
        <w:rPr>
          <w:rFonts w:ascii="Arial" w:hAnsi="Arial" w:cs="Arial"/>
          <w:b/>
          <w:bCs/>
          <w:sz w:val="22"/>
          <w:szCs w:val="22"/>
        </w:rPr>
      </w:pPr>
      <w:r>
        <w:rPr>
          <w:rFonts w:ascii="Arial" w:hAnsi="Arial" w:cs="Arial"/>
          <w:b/>
          <w:bCs/>
          <w:sz w:val="22"/>
          <w:szCs w:val="22"/>
        </w:rPr>
        <w:t>Wednesday</w:t>
      </w:r>
    </w:p>
    <w:p w14:paraId="1BD35299" w14:textId="77777777" w:rsidR="008E6C71" w:rsidRPr="00640C80" w:rsidRDefault="008E6C71" w:rsidP="008E6C71">
      <w:pPr>
        <w:pStyle w:val="ListParagraph"/>
        <w:spacing w:before="80"/>
        <w:ind w:left="780"/>
        <w:rPr>
          <w:rFonts w:ascii="Arial" w:hAnsi="Arial" w:cs="Arial"/>
          <w:sz w:val="22"/>
          <w:szCs w:val="22"/>
        </w:rPr>
      </w:pPr>
      <w:r>
        <w:rPr>
          <w:rFonts w:ascii="Arial" w:hAnsi="Arial" w:cs="Arial"/>
          <w:sz w:val="22"/>
          <w:szCs w:val="22"/>
        </w:rPr>
        <w:t>Check off all reading assignments that have been completed on the clipboard located in the back of the classroom.</w:t>
      </w:r>
    </w:p>
    <w:p w14:paraId="49A56404" w14:textId="75165DA3" w:rsidR="00615007" w:rsidRDefault="00615007" w:rsidP="00615007">
      <w:pPr>
        <w:spacing w:before="80"/>
        <w:ind w:left="360" w:firstLine="360"/>
        <w:rPr>
          <w:rFonts w:ascii="Arial" w:hAnsi="Arial" w:cs="Arial"/>
          <w:b/>
          <w:bCs/>
          <w:sz w:val="22"/>
          <w:szCs w:val="22"/>
        </w:rPr>
      </w:pPr>
      <w:r>
        <w:rPr>
          <w:rFonts w:ascii="Arial" w:hAnsi="Arial" w:cs="Arial"/>
          <w:b/>
          <w:bCs/>
          <w:sz w:val="22"/>
          <w:szCs w:val="22"/>
        </w:rPr>
        <w:t>Wednesday Assignments</w:t>
      </w:r>
    </w:p>
    <w:p w14:paraId="62AC2F68" w14:textId="4CB68F15" w:rsidR="006A5013" w:rsidRPr="0067051D" w:rsidRDefault="006A5013" w:rsidP="0067051D">
      <w:pPr>
        <w:pStyle w:val="ListParagraph"/>
        <w:numPr>
          <w:ilvl w:val="0"/>
          <w:numId w:val="17"/>
        </w:numPr>
        <w:spacing w:before="80"/>
        <w:rPr>
          <w:rFonts w:ascii="Arial" w:hAnsi="Arial" w:cs="Arial"/>
          <w:b/>
          <w:bCs/>
          <w:sz w:val="22"/>
          <w:szCs w:val="22"/>
        </w:rPr>
      </w:pPr>
      <w:r w:rsidRPr="0067051D">
        <w:rPr>
          <w:rFonts w:ascii="Arial" w:hAnsi="Arial" w:cs="Arial"/>
          <w:b/>
          <w:bCs/>
          <w:sz w:val="22"/>
          <w:szCs w:val="22"/>
        </w:rPr>
        <w:t>Reading</w:t>
      </w:r>
    </w:p>
    <w:p w14:paraId="02A39309" w14:textId="77777777" w:rsidR="006A5013" w:rsidRDefault="006A5013" w:rsidP="0067051D">
      <w:pPr>
        <w:spacing w:before="80"/>
        <w:ind w:left="720" w:firstLine="360"/>
        <w:rPr>
          <w:rFonts w:ascii="Arial" w:hAnsi="Arial" w:cs="Arial"/>
          <w:sz w:val="22"/>
          <w:szCs w:val="22"/>
        </w:rPr>
      </w:pPr>
      <w:r>
        <w:rPr>
          <w:rFonts w:ascii="Arial" w:hAnsi="Arial" w:cs="Arial"/>
          <w:sz w:val="22"/>
          <w:szCs w:val="22"/>
        </w:rPr>
        <w:t>Continue reading for the different class sessions.</w:t>
      </w:r>
    </w:p>
    <w:p w14:paraId="584C631C" w14:textId="688FF03B" w:rsidR="006A5013" w:rsidRDefault="006A5013" w:rsidP="006A5013">
      <w:pPr>
        <w:spacing w:before="80"/>
        <w:ind w:left="360"/>
        <w:rPr>
          <w:rFonts w:ascii="Arial" w:hAnsi="Arial" w:cs="Arial"/>
          <w:sz w:val="22"/>
          <w:szCs w:val="22"/>
        </w:rPr>
      </w:pPr>
      <w:r>
        <w:rPr>
          <w:rFonts w:ascii="Arial" w:hAnsi="Arial" w:cs="Arial"/>
          <w:b/>
          <w:bCs/>
          <w:sz w:val="22"/>
          <w:szCs w:val="22"/>
        </w:rPr>
        <w:t>Note:</w:t>
      </w:r>
      <w:r>
        <w:rPr>
          <w:rFonts w:ascii="Arial" w:hAnsi="Arial" w:cs="Arial"/>
          <w:sz w:val="22"/>
          <w:szCs w:val="22"/>
        </w:rPr>
        <w:t xml:space="preserve"> All reading assignments are due by 8:30 AM Central Time on its due date. Check off the reading has been completed</w:t>
      </w:r>
      <w:r w:rsidR="007B4620">
        <w:rPr>
          <w:rFonts w:ascii="Arial" w:hAnsi="Arial" w:cs="Arial"/>
          <w:sz w:val="22"/>
          <w:szCs w:val="22"/>
        </w:rPr>
        <w:t xml:space="preserve"> </w:t>
      </w:r>
    </w:p>
    <w:p w14:paraId="05C40AE2" w14:textId="77777777" w:rsidR="008E6C71" w:rsidRPr="00CD7382" w:rsidRDefault="008E6C71" w:rsidP="00615007">
      <w:pPr>
        <w:spacing w:before="80"/>
        <w:rPr>
          <w:rFonts w:ascii="Arial" w:hAnsi="Arial" w:cs="Arial"/>
          <w:b/>
          <w:bCs/>
          <w:sz w:val="12"/>
          <w:szCs w:val="12"/>
        </w:rPr>
      </w:pPr>
    </w:p>
    <w:p w14:paraId="4E7A803A" w14:textId="343EC76D" w:rsidR="00AB3438" w:rsidRPr="007B75BE" w:rsidRDefault="00AB3438" w:rsidP="0067051D">
      <w:pPr>
        <w:pStyle w:val="Heading1"/>
        <w:shd w:val="clear" w:color="auto" w:fill="FFFFFF"/>
        <w:ind w:left="1080"/>
        <w:rPr>
          <w:rFonts w:ascii="Arial" w:hAnsi="Arial" w:cs="Arial"/>
          <w:b w:val="0"/>
          <w:bCs/>
          <w:sz w:val="22"/>
          <w:szCs w:val="22"/>
        </w:rPr>
      </w:pPr>
      <w:r>
        <w:rPr>
          <w:rFonts w:ascii="Arial" w:hAnsi="Arial" w:cs="Arial"/>
          <w:i/>
          <w:iCs/>
          <w:sz w:val="22"/>
          <w:szCs w:val="22"/>
        </w:rPr>
        <w:t>Teaching Adolescents:</w:t>
      </w:r>
      <w:r>
        <w:rPr>
          <w:rFonts w:ascii="Arial" w:hAnsi="Arial" w:cs="Arial"/>
          <w:sz w:val="22"/>
          <w:szCs w:val="22"/>
        </w:rPr>
        <w:t xml:space="preserve"> </w:t>
      </w:r>
      <w:r>
        <w:rPr>
          <w:rFonts w:ascii="Arial" w:hAnsi="Arial" w:cs="Arial"/>
          <w:b w:val="0"/>
          <w:bCs/>
          <w:sz w:val="22"/>
          <w:szCs w:val="22"/>
        </w:rPr>
        <w:t>(Only those in the Teaching Adolescents class)</w:t>
      </w:r>
    </w:p>
    <w:p w14:paraId="4C961EC4" w14:textId="56A0B283" w:rsidR="00AB3438" w:rsidRPr="00936E98" w:rsidRDefault="00AB3438" w:rsidP="0067051D">
      <w:pPr>
        <w:pStyle w:val="Heading1"/>
        <w:shd w:val="clear" w:color="auto" w:fill="FFFFFF"/>
        <w:ind w:left="1080"/>
        <w:rPr>
          <w:rFonts w:ascii="Arial" w:hAnsi="Arial" w:cs="Arial"/>
          <w:b w:val="0"/>
          <w:bCs/>
          <w:color w:val="FF0000"/>
          <w:sz w:val="22"/>
          <w:szCs w:val="22"/>
        </w:rPr>
      </w:pPr>
      <w:r w:rsidRPr="00936E98">
        <w:rPr>
          <w:rStyle w:val="a-size-large"/>
          <w:rFonts w:ascii="Arial" w:hAnsi="Arial" w:cs="Arial"/>
          <w:b w:val="0"/>
          <w:bCs/>
          <w:color w:val="111111"/>
          <w:sz w:val="22"/>
          <w:szCs w:val="22"/>
        </w:rPr>
        <w:t xml:space="preserve">Read </w:t>
      </w:r>
      <w:r w:rsidRPr="00936E98">
        <w:rPr>
          <w:rStyle w:val="a-size-large"/>
          <w:rFonts w:ascii="Arial" w:hAnsi="Arial" w:cs="Arial"/>
          <w:b w:val="0"/>
          <w:bCs/>
          <w:i/>
          <w:color w:val="111111"/>
          <w:sz w:val="22"/>
          <w:szCs w:val="22"/>
        </w:rPr>
        <w:t>Meet Generation Z: Understanding and Reaching the New Post-Christian World</w:t>
      </w:r>
      <w:r w:rsidRPr="00936E98">
        <w:rPr>
          <w:rStyle w:val="a-size-large"/>
          <w:rFonts w:ascii="Arial" w:hAnsi="Arial" w:cs="Arial"/>
          <w:b w:val="0"/>
          <w:bCs/>
          <w:color w:val="111111"/>
          <w:sz w:val="22"/>
          <w:szCs w:val="22"/>
        </w:rPr>
        <w:t xml:space="preserve"> by James Emery White</w:t>
      </w:r>
      <w:r>
        <w:rPr>
          <w:rStyle w:val="a-size-large"/>
          <w:rFonts w:ascii="Arial" w:hAnsi="Arial" w:cs="Arial"/>
          <w:b w:val="0"/>
          <w:bCs/>
          <w:color w:val="111111"/>
          <w:sz w:val="22"/>
          <w:szCs w:val="22"/>
        </w:rPr>
        <w:t xml:space="preserve"> </w:t>
      </w:r>
      <w:r w:rsidRPr="00936E98">
        <w:rPr>
          <w:rFonts w:ascii="Arial" w:hAnsi="Arial" w:cs="Arial"/>
          <w:b w:val="0"/>
          <w:bCs/>
          <w:sz w:val="22"/>
          <w:szCs w:val="22"/>
        </w:rPr>
        <w:t>Chapter</w:t>
      </w:r>
      <w:r>
        <w:rPr>
          <w:rFonts w:ascii="Arial" w:hAnsi="Arial" w:cs="Arial"/>
          <w:b w:val="0"/>
          <w:bCs/>
          <w:sz w:val="22"/>
          <w:szCs w:val="22"/>
        </w:rPr>
        <w:t xml:space="preserve"> 6 </w:t>
      </w:r>
      <w:r w:rsidRPr="00936E98">
        <w:rPr>
          <w:rFonts w:ascii="Arial" w:hAnsi="Arial" w:cs="Arial"/>
          <w:b w:val="0"/>
          <w:bCs/>
          <w:color w:val="FF0000"/>
          <w:sz w:val="22"/>
          <w:szCs w:val="22"/>
        </w:rPr>
        <w:t>(Reference book in library)</w:t>
      </w:r>
    </w:p>
    <w:p w14:paraId="12FC1D7F" w14:textId="77777777" w:rsidR="00C27F73" w:rsidRDefault="00C27F73" w:rsidP="000D4E2C">
      <w:pPr>
        <w:spacing w:before="80"/>
        <w:ind w:left="360" w:firstLine="360"/>
        <w:rPr>
          <w:rFonts w:ascii="Arial" w:hAnsi="Arial" w:cs="Arial"/>
          <w:b/>
          <w:bCs/>
          <w:sz w:val="22"/>
          <w:szCs w:val="22"/>
        </w:rPr>
      </w:pPr>
    </w:p>
    <w:p w14:paraId="4E342269" w14:textId="05B0F837" w:rsidR="000D4E2C" w:rsidRPr="00DE2A53" w:rsidRDefault="000D4E2C" w:rsidP="00DE2A53">
      <w:pPr>
        <w:pStyle w:val="ListParagraph"/>
        <w:numPr>
          <w:ilvl w:val="0"/>
          <w:numId w:val="17"/>
        </w:numPr>
        <w:spacing w:before="80"/>
        <w:rPr>
          <w:rFonts w:ascii="Arial" w:hAnsi="Arial" w:cs="Arial"/>
          <w:b/>
          <w:bCs/>
          <w:sz w:val="22"/>
          <w:szCs w:val="22"/>
        </w:rPr>
      </w:pPr>
      <w:r w:rsidRPr="00DE2A53">
        <w:rPr>
          <w:rFonts w:ascii="Arial" w:hAnsi="Arial" w:cs="Arial"/>
          <w:b/>
          <w:bCs/>
          <w:sz w:val="22"/>
          <w:szCs w:val="22"/>
        </w:rPr>
        <w:t>Age Group Characteristics</w:t>
      </w:r>
    </w:p>
    <w:p w14:paraId="314C6D62" w14:textId="2FD861B0" w:rsidR="00446437" w:rsidRDefault="00D641EA" w:rsidP="00446437">
      <w:pPr>
        <w:pStyle w:val="Heading1"/>
        <w:numPr>
          <w:ilvl w:val="0"/>
          <w:numId w:val="21"/>
        </w:numPr>
        <w:shd w:val="clear" w:color="auto" w:fill="FFFFFF"/>
        <w:rPr>
          <w:rStyle w:val="a-size-large"/>
          <w:rFonts w:ascii="Arial" w:hAnsi="Arial" w:cs="Arial"/>
          <w:b w:val="0"/>
          <w:bCs/>
          <w:color w:val="111111"/>
          <w:sz w:val="22"/>
          <w:szCs w:val="22"/>
        </w:rPr>
      </w:pPr>
      <w:r>
        <w:rPr>
          <w:rStyle w:val="a-size-large"/>
          <w:rFonts w:ascii="Arial" w:hAnsi="Arial" w:cs="Arial"/>
          <w:b w:val="0"/>
          <w:bCs/>
          <w:color w:val="111111"/>
          <w:sz w:val="22"/>
          <w:szCs w:val="22"/>
        </w:rPr>
        <w:t>Meet with your group to p</w:t>
      </w:r>
      <w:r w:rsidR="00C27F73">
        <w:rPr>
          <w:rStyle w:val="a-size-large"/>
          <w:rFonts w:ascii="Arial" w:hAnsi="Arial" w:cs="Arial"/>
          <w:b w:val="0"/>
          <w:bCs/>
          <w:color w:val="111111"/>
          <w:sz w:val="22"/>
          <w:szCs w:val="22"/>
        </w:rPr>
        <w:t xml:space="preserve">ractice for your </w:t>
      </w:r>
      <w:r w:rsidR="00AE6002">
        <w:rPr>
          <w:rStyle w:val="a-size-large"/>
          <w:rFonts w:ascii="Arial" w:hAnsi="Arial" w:cs="Arial"/>
          <w:b w:val="0"/>
          <w:bCs/>
          <w:color w:val="111111"/>
          <w:sz w:val="22"/>
          <w:szCs w:val="22"/>
        </w:rPr>
        <w:t>i</w:t>
      </w:r>
      <w:r w:rsidR="00B25209">
        <w:rPr>
          <w:rStyle w:val="a-size-large"/>
          <w:rFonts w:ascii="Arial" w:hAnsi="Arial" w:cs="Arial"/>
          <w:b w:val="0"/>
          <w:bCs/>
          <w:color w:val="111111"/>
          <w:sz w:val="22"/>
          <w:szCs w:val="22"/>
        </w:rPr>
        <w:t>n-class drama.</w:t>
      </w:r>
    </w:p>
    <w:p w14:paraId="135E11D7" w14:textId="5D76CABC" w:rsidR="003D68FB" w:rsidRPr="00446437" w:rsidRDefault="00553844" w:rsidP="00446437">
      <w:pPr>
        <w:pStyle w:val="Heading1"/>
        <w:numPr>
          <w:ilvl w:val="0"/>
          <w:numId w:val="21"/>
        </w:numPr>
        <w:shd w:val="clear" w:color="auto" w:fill="FFFFFF"/>
        <w:rPr>
          <w:rFonts w:ascii="Arial" w:hAnsi="Arial" w:cs="Arial"/>
          <w:b w:val="0"/>
          <w:bCs/>
          <w:color w:val="111111"/>
          <w:sz w:val="22"/>
          <w:szCs w:val="22"/>
        </w:rPr>
      </w:pPr>
      <w:r w:rsidRPr="00446437">
        <w:rPr>
          <w:rFonts w:ascii="Arial" w:hAnsi="Arial" w:cs="Arial"/>
          <w:b w:val="0"/>
          <w:bCs/>
          <w:sz w:val="22"/>
          <w:szCs w:val="18"/>
        </w:rPr>
        <w:t>Continue reading</w:t>
      </w:r>
      <w:r w:rsidRPr="00446437">
        <w:rPr>
          <w:rFonts w:ascii="Arial" w:hAnsi="Arial" w:cs="Arial"/>
          <w:sz w:val="22"/>
          <w:szCs w:val="18"/>
        </w:rPr>
        <w:t xml:space="preserve"> – </w:t>
      </w:r>
      <w:r w:rsidRPr="00446437">
        <w:rPr>
          <w:rFonts w:ascii="Arial" w:hAnsi="Arial" w:cs="Arial"/>
          <w:i/>
          <w:iCs/>
          <w:sz w:val="22"/>
          <w:szCs w:val="18"/>
        </w:rPr>
        <w:t>Wholly Kids</w:t>
      </w:r>
    </w:p>
    <w:p w14:paraId="4C5F0085" w14:textId="026CD2F0" w:rsidR="00DF2AE8" w:rsidRPr="00DE2A53" w:rsidRDefault="00DF2AE8" w:rsidP="00900153">
      <w:pPr>
        <w:pStyle w:val="ListParagraph"/>
        <w:numPr>
          <w:ilvl w:val="1"/>
          <w:numId w:val="7"/>
        </w:numPr>
        <w:spacing w:line="276" w:lineRule="auto"/>
        <w:rPr>
          <w:rFonts w:ascii="Arial" w:hAnsi="Arial" w:cs="Arial"/>
          <w:sz w:val="22"/>
          <w:szCs w:val="18"/>
        </w:rPr>
      </w:pPr>
      <w:r w:rsidRPr="00DE2A53">
        <w:rPr>
          <w:rFonts w:ascii="Arial" w:hAnsi="Arial" w:cs="Arial"/>
          <w:sz w:val="22"/>
          <w:szCs w:val="18"/>
        </w:rPr>
        <w:t>Work on interviewing children for final assignment</w:t>
      </w:r>
    </w:p>
    <w:p w14:paraId="2AE1F8E5" w14:textId="77777777" w:rsidR="00AC38B1" w:rsidRPr="00AC38B1" w:rsidRDefault="00AC38B1" w:rsidP="00AC38B1"/>
    <w:p w14:paraId="092C5C92" w14:textId="1B286BD7" w:rsidR="00CD7382" w:rsidRPr="00446437" w:rsidRDefault="0082106F" w:rsidP="00446437">
      <w:pPr>
        <w:pStyle w:val="ListParagraph"/>
        <w:numPr>
          <w:ilvl w:val="0"/>
          <w:numId w:val="17"/>
        </w:numPr>
        <w:spacing w:before="80"/>
        <w:rPr>
          <w:rFonts w:ascii="Arial" w:hAnsi="Arial" w:cs="Arial"/>
          <w:b/>
          <w:bCs/>
          <w:sz w:val="22"/>
          <w:szCs w:val="22"/>
        </w:rPr>
      </w:pPr>
      <w:r w:rsidRPr="0082106F">
        <w:rPr>
          <w:rFonts w:ascii="Arial" w:hAnsi="Arial" w:cs="Arial"/>
          <w:b/>
          <w:bCs/>
          <w:sz w:val="22"/>
          <w:szCs w:val="22"/>
        </w:rPr>
        <w:t xml:space="preserve"> </w:t>
      </w:r>
      <w:r w:rsidRPr="00972A91">
        <w:rPr>
          <w:rFonts w:ascii="Arial" w:hAnsi="Arial" w:cs="Arial"/>
          <w:b/>
          <w:bCs/>
          <w:sz w:val="22"/>
          <w:szCs w:val="22"/>
        </w:rPr>
        <w:t>Teaching Children from Different Religious Background</w:t>
      </w:r>
      <w:r>
        <w:rPr>
          <w:rFonts w:ascii="Arial" w:hAnsi="Arial" w:cs="Arial"/>
          <w:b/>
          <w:bCs/>
          <w:sz w:val="22"/>
          <w:szCs w:val="22"/>
        </w:rPr>
        <w:t>s</w:t>
      </w:r>
    </w:p>
    <w:p w14:paraId="05E7F13C" w14:textId="721546BD" w:rsidR="00CD7382" w:rsidRPr="00DE2A53" w:rsidRDefault="00CD7382" w:rsidP="00DE2A53">
      <w:pPr>
        <w:pStyle w:val="ListParagraph"/>
        <w:numPr>
          <w:ilvl w:val="0"/>
          <w:numId w:val="11"/>
        </w:numPr>
        <w:shd w:val="clear" w:color="auto" w:fill="FFFFFF"/>
        <w:spacing w:before="80" w:line="276" w:lineRule="auto"/>
        <w:ind w:left="1440"/>
        <w:rPr>
          <w:rFonts w:ascii="Arial" w:hAnsi="Arial" w:cs="Arial"/>
          <w:sz w:val="22"/>
          <w:szCs w:val="22"/>
        </w:rPr>
      </w:pPr>
      <w:r w:rsidRPr="00DE2A53">
        <w:rPr>
          <w:rFonts w:ascii="Arial" w:hAnsi="Arial" w:cs="Arial"/>
          <w:sz w:val="22"/>
          <w:szCs w:val="22"/>
        </w:rPr>
        <w:t>Continue to work on researching</w:t>
      </w:r>
      <w:r w:rsidR="0032158C" w:rsidRPr="00DE2A53">
        <w:rPr>
          <w:rFonts w:ascii="Arial" w:hAnsi="Arial" w:cs="Arial"/>
          <w:sz w:val="22"/>
          <w:szCs w:val="22"/>
        </w:rPr>
        <w:t xml:space="preserve"> and compiling the group information on</w:t>
      </w:r>
      <w:r w:rsidRPr="00DE2A53">
        <w:rPr>
          <w:rFonts w:ascii="Arial" w:hAnsi="Arial" w:cs="Arial"/>
          <w:sz w:val="22"/>
          <w:szCs w:val="22"/>
        </w:rPr>
        <w:t xml:space="preserve"> the major religion</w:t>
      </w:r>
      <w:r w:rsidR="001E455F" w:rsidRPr="00DE2A53">
        <w:rPr>
          <w:rFonts w:ascii="Arial" w:hAnsi="Arial" w:cs="Arial"/>
          <w:sz w:val="22"/>
          <w:szCs w:val="22"/>
        </w:rPr>
        <w:t xml:space="preserve"> chosen.</w:t>
      </w:r>
    </w:p>
    <w:p w14:paraId="63F2A971" w14:textId="469F1930" w:rsidR="00CD48A0" w:rsidRPr="007A49D2" w:rsidRDefault="001E455F" w:rsidP="00DE2A53">
      <w:pPr>
        <w:pStyle w:val="ListParagraph"/>
        <w:numPr>
          <w:ilvl w:val="0"/>
          <w:numId w:val="11"/>
        </w:numPr>
        <w:shd w:val="clear" w:color="auto" w:fill="FFFFFF"/>
        <w:spacing w:before="80" w:line="276" w:lineRule="auto"/>
        <w:ind w:left="1440"/>
        <w:rPr>
          <w:rFonts w:ascii="Arial" w:hAnsi="Arial" w:cs="Arial"/>
          <w:iCs/>
          <w:sz w:val="22"/>
          <w:szCs w:val="22"/>
        </w:rPr>
      </w:pPr>
      <w:r w:rsidRPr="005301A8">
        <w:rPr>
          <w:rFonts w:ascii="Arial" w:hAnsi="Arial" w:cs="Arial"/>
          <w:sz w:val="22"/>
          <w:szCs w:val="22"/>
        </w:rPr>
        <w:t>Prepare for the oral presentation</w:t>
      </w:r>
      <w:r w:rsidR="005301A8" w:rsidRPr="005301A8">
        <w:rPr>
          <w:rFonts w:ascii="Arial" w:hAnsi="Arial" w:cs="Arial"/>
          <w:sz w:val="22"/>
          <w:szCs w:val="22"/>
        </w:rPr>
        <w:t>.</w:t>
      </w:r>
    </w:p>
    <w:p w14:paraId="2BDBBA78" w14:textId="77777777" w:rsidR="007A49D2" w:rsidRDefault="007A49D2" w:rsidP="007A49D2">
      <w:pPr>
        <w:spacing w:before="80"/>
        <w:ind w:left="360" w:firstLine="360"/>
        <w:rPr>
          <w:rFonts w:ascii="Arial" w:hAnsi="Arial" w:cs="Arial"/>
          <w:b/>
          <w:bCs/>
          <w:sz w:val="22"/>
          <w:szCs w:val="22"/>
        </w:rPr>
      </w:pPr>
    </w:p>
    <w:p w14:paraId="247201D9" w14:textId="1F6BB6F0" w:rsidR="007A49D2" w:rsidRPr="00AA724F" w:rsidRDefault="007A49D2" w:rsidP="00446437">
      <w:pPr>
        <w:pStyle w:val="ListParagraph"/>
        <w:numPr>
          <w:ilvl w:val="0"/>
          <w:numId w:val="17"/>
        </w:numPr>
        <w:spacing w:before="80"/>
      </w:pPr>
      <w:r w:rsidRPr="00B23044">
        <w:rPr>
          <w:rFonts w:ascii="Arial" w:hAnsi="Arial" w:cs="Arial"/>
          <w:b/>
          <w:bCs/>
          <w:sz w:val="22"/>
          <w:szCs w:val="22"/>
        </w:rPr>
        <w:t>Children at Risk</w:t>
      </w:r>
    </w:p>
    <w:p w14:paraId="44BD97EE" w14:textId="51187656" w:rsidR="007A49D2" w:rsidRPr="00B23044" w:rsidRDefault="00DF2AE8" w:rsidP="00B23044">
      <w:pPr>
        <w:pStyle w:val="ListParagraph"/>
        <w:numPr>
          <w:ilvl w:val="0"/>
          <w:numId w:val="15"/>
        </w:numPr>
        <w:spacing w:before="80" w:line="276" w:lineRule="auto"/>
        <w:ind w:left="1530"/>
        <w:rPr>
          <w:rFonts w:ascii="Arial" w:hAnsi="Arial" w:cs="Arial"/>
          <w:sz w:val="22"/>
          <w:szCs w:val="22"/>
        </w:rPr>
      </w:pPr>
      <w:r w:rsidRPr="00B23044">
        <w:rPr>
          <w:rFonts w:ascii="Arial" w:hAnsi="Arial" w:cs="Arial"/>
          <w:sz w:val="22"/>
          <w:szCs w:val="22"/>
        </w:rPr>
        <w:t>Read and</w:t>
      </w:r>
      <w:r w:rsidR="007A49D2" w:rsidRPr="00B23044">
        <w:rPr>
          <w:rFonts w:ascii="Arial" w:hAnsi="Arial" w:cs="Arial"/>
          <w:sz w:val="22"/>
          <w:szCs w:val="22"/>
        </w:rPr>
        <w:t xml:space="preserve"> discuss the article you have chosen.</w:t>
      </w:r>
    </w:p>
    <w:p w14:paraId="387A64D8" w14:textId="78BDD4D8" w:rsidR="007A49D2" w:rsidRPr="00DF2AE8" w:rsidRDefault="00120EFF" w:rsidP="00B23044">
      <w:pPr>
        <w:pStyle w:val="ListParagraph"/>
        <w:numPr>
          <w:ilvl w:val="0"/>
          <w:numId w:val="15"/>
        </w:numPr>
        <w:spacing w:before="80" w:line="276" w:lineRule="auto"/>
        <w:ind w:left="1530"/>
        <w:rPr>
          <w:rFonts w:ascii="Arial" w:hAnsi="Arial" w:cs="Arial"/>
          <w:sz w:val="22"/>
          <w:szCs w:val="22"/>
        </w:rPr>
      </w:pPr>
      <w:r>
        <w:rPr>
          <w:rFonts w:ascii="Arial" w:hAnsi="Arial" w:cs="Arial"/>
          <w:sz w:val="22"/>
          <w:szCs w:val="22"/>
        </w:rPr>
        <w:t>Continue</w:t>
      </w:r>
      <w:r w:rsidR="007A49D2" w:rsidRPr="00DF2AE8">
        <w:rPr>
          <w:rFonts w:ascii="Arial" w:hAnsi="Arial" w:cs="Arial"/>
          <w:sz w:val="22"/>
          <w:szCs w:val="22"/>
        </w:rPr>
        <w:t xml:space="preserve"> researching websites and books for the Children at Risk </w:t>
      </w:r>
      <w:r w:rsidR="00AE6002">
        <w:rPr>
          <w:rFonts w:ascii="Arial" w:hAnsi="Arial" w:cs="Arial"/>
          <w:sz w:val="22"/>
          <w:szCs w:val="22"/>
        </w:rPr>
        <w:t>Research A</w:t>
      </w:r>
      <w:r w:rsidR="007A49D2" w:rsidRPr="00DF2AE8">
        <w:rPr>
          <w:rFonts w:ascii="Arial" w:hAnsi="Arial" w:cs="Arial"/>
          <w:sz w:val="22"/>
          <w:szCs w:val="22"/>
        </w:rPr>
        <w:t>ssignment.</w:t>
      </w:r>
    </w:p>
    <w:p w14:paraId="450BBE8F" w14:textId="77777777" w:rsidR="007A49D2" w:rsidRPr="007A49D2" w:rsidRDefault="007A49D2" w:rsidP="007A49D2">
      <w:pPr>
        <w:shd w:val="clear" w:color="auto" w:fill="FFFFFF"/>
        <w:spacing w:before="80" w:line="276" w:lineRule="auto"/>
        <w:rPr>
          <w:rFonts w:ascii="Arial" w:hAnsi="Arial" w:cs="Arial"/>
          <w:iCs/>
          <w:sz w:val="22"/>
          <w:szCs w:val="22"/>
        </w:rPr>
      </w:pPr>
    </w:p>
    <w:p w14:paraId="7DBDE4EF" w14:textId="1E5AD9B6" w:rsidR="006B21EA" w:rsidRDefault="006B21EA" w:rsidP="006B21EA">
      <w:pPr>
        <w:spacing w:before="80"/>
        <w:ind w:firstLine="360"/>
        <w:rPr>
          <w:rFonts w:ascii="Arial" w:hAnsi="Arial" w:cs="Arial"/>
          <w:b/>
          <w:bCs/>
          <w:sz w:val="22"/>
          <w:szCs w:val="22"/>
        </w:rPr>
      </w:pPr>
      <w:r>
        <w:rPr>
          <w:rFonts w:ascii="Arial" w:hAnsi="Arial" w:cs="Arial"/>
          <w:b/>
          <w:bCs/>
          <w:sz w:val="22"/>
          <w:szCs w:val="22"/>
        </w:rPr>
        <w:t>Thursday</w:t>
      </w:r>
    </w:p>
    <w:p w14:paraId="7904A180" w14:textId="0FDB951A" w:rsidR="006B21EA" w:rsidRDefault="006B21EA" w:rsidP="006D3267">
      <w:pPr>
        <w:pStyle w:val="ListParagraph"/>
        <w:numPr>
          <w:ilvl w:val="0"/>
          <w:numId w:val="12"/>
        </w:numPr>
        <w:spacing w:before="80" w:line="276" w:lineRule="auto"/>
        <w:rPr>
          <w:rFonts w:ascii="Arial" w:hAnsi="Arial" w:cs="Arial"/>
          <w:sz w:val="22"/>
          <w:szCs w:val="22"/>
        </w:rPr>
      </w:pPr>
      <w:r>
        <w:rPr>
          <w:rFonts w:ascii="Arial" w:hAnsi="Arial" w:cs="Arial"/>
          <w:sz w:val="22"/>
          <w:szCs w:val="22"/>
        </w:rPr>
        <w:t>Check off all reading assignments that have been completed on the clipboard located in the back of the classroom.</w:t>
      </w:r>
    </w:p>
    <w:p w14:paraId="7D913E27" w14:textId="259B5616" w:rsidR="006D3267" w:rsidRPr="00640C80" w:rsidRDefault="006D3267" w:rsidP="006D3267">
      <w:pPr>
        <w:pStyle w:val="ListParagraph"/>
        <w:numPr>
          <w:ilvl w:val="0"/>
          <w:numId w:val="12"/>
        </w:numPr>
        <w:spacing w:before="80" w:line="276" w:lineRule="auto"/>
        <w:rPr>
          <w:rFonts w:ascii="Arial" w:hAnsi="Arial" w:cs="Arial"/>
          <w:sz w:val="22"/>
          <w:szCs w:val="22"/>
        </w:rPr>
      </w:pPr>
      <w:r>
        <w:rPr>
          <w:rFonts w:ascii="Arial" w:hAnsi="Arial" w:cs="Arial"/>
          <w:sz w:val="22"/>
          <w:szCs w:val="22"/>
        </w:rPr>
        <w:t xml:space="preserve">Participate in the </w:t>
      </w:r>
      <w:r w:rsidR="00AE6002">
        <w:rPr>
          <w:rFonts w:ascii="Arial" w:hAnsi="Arial" w:cs="Arial"/>
          <w:sz w:val="22"/>
          <w:szCs w:val="22"/>
        </w:rPr>
        <w:t>i</w:t>
      </w:r>
      <w:r>
        <w:rPr>
          <w:rFonts w:ascii="Arial" w:hAnsi="Arial" w:cs="Arial"/>
          <w:sz w:val="22"/>
          <w:szCs w:val="22"/>
        </w:rPr>
        <w:t>n-class drama (Age Group Characteristics)</w:t>
      </w:r>
    </w:p>
    <w:p w14:paraId="41B4B54B" w14:textId="77777777" w:rsidR="006B21EA" w:rsidRPr="006D3267" w:rsidRDefault="006B21EA" w:rsidP="006B21EA">
      <w:pPr>
        <w:spacing w:before="80"/>
        <w:ind w:left="360" w:firstLine="360"/>
        <w:rPr>
          <w:rFonts w:ascii="Arial" w:hAnsi="Arial" w:cs="Arial"/>
          <w:b/>
          <w:bCs/>
          <w:sz w:val="12"/>
          <w:szCs w:val="12"/>
        </w:rPr>
      </w:pPr>
    </w:p>
    <w:p w14:paraId="4C9BD995" w14:textId="2BF55CA3" w:rsidR="006B21EA" w:rsidRDefault="00006670" w:rsidP="006B21EA">
      <w:pPr>
        <w:spacing w:before="80"/>
        <w:ind w:left="360" w:firstLine="360"/>
        <w:rPr>
          <w:rFonts w:ascii="Arial" w:hAnsi="Arial" w:cs="Arial"/>
          <w:b/>
          <w:bCs/>
          <w:sz w:val="22"/>
          <w:szCs w:val="22"/>
        </w:rPr>
      </w:pPr>
      <w:r>
        <w:rPr>
          <w:rFonts w:ascii="Arial" w:hAnsi="Arial" w:cs="Arial"/>
          <w:b/>
          <w:bCs/>
          <w:sz w:val="22"/>
          <w:szCs w:val="22"/>
        </w:rPr>
        <w:t>Thurs</w:t>
      </w:r>
      <w:r w:rsidR="006B21EA">
        <w:rPr>
          <w:rFonts w:ascii="Arial" w:hAnsi="Arial" w:cs="Arial"/>
          <w:b/>
          <w:bCs/>
          <w:sz w:val="22"/>
          <w:szCs w:val="22"/>
        </w:rPr>
        <w:t>day Assignments</w:t>
      </w:r>
    </w:p>
    <w:p w14:paraId="30BBCD42" w14:textId="77777777" w:rsidR="006D3267" w:rsidRDefault="006D3267" w:rsidP="006B21EA">
      <w:pPr>
        <w:spacing w:before="80"/>
        <w:ind w:left="360" w:firstLine="360"/>
        <w:rPr>
          <w:rFonts w:ascii="Arial" w:hAnsi="Arial" w:cs="Arial"/>
          <w:b/>
          <w:bCs/>
          <w:sz w:val="22"/>
          <w:szCs w:val="22"/>
        </w:rPr>
      </w:pPr>
    </w:p>
    <w:p w14:paraId="1B520F18" w14:textId="29A465FF" w:rsidR="00CD48A0" w:rsidRDefault="00C94261" w:rsidP="00B23044">
      <w:pPr>
        <w:pStyle w:val="ListParagraph"/>
        <w:numPr>
          <w:ilvl w:val="0"/>
          <w:numId w:val="14"/>
        </w:numPr>
        <w:spacing w:line="360" w:lineRule="auto"/>
        <w:rPr>
          <w:rFonts w:ascii="Arial" w:hAnsi="Arial" w:cs="Arial"/>
          <w:iCs/>
          <w:sz w:val="22"/>
          <w:szCs w:val="22"/>
        </w:rPr>
      </w:pPr>
      <w:r>
        <w:rPr>
          <w:rFonts w:ascii="Arial" w:hAnsi="Arial" w:cs="Arial"/>
          <w:iCs/>
          <w:sz w:val="22"/>
          <w:szCs w:val="22"/>
        </w:rPr>
        <w:t xml:space="preserve">Complete </w:t>
      </w:r>
      <w:r w:rsidR="00A966A6">
        <w:rPr>
          <w:rFonts w:ascii="Arial" w:hAnsi="Arial" w:cs="Arial"/>
          <w:iCs/>
          <w:sz w:val="22"/>
          <w:szCs w:val="22"/>
        </w:rPr>
        <w:t>remaining</w:t>
      </w:r>
      <w:r>
        <w:rPr>
          <w:rFonts w:ascii="Arial" w:hAnsi="Arial" w:cs="Arial"/>
          <w:iCs/>
          <w:sz w:val="22"/>
          <w:szCs w:val="22"/>
        </w:rPr>
        <w:t xml:space="preserve"> reading assignments</w:t>
      </w:r>
    </w:p>
    <w:p w14:paraId="0B4AE858" w14:textId="30CF6429" w:rsidR="00C94261" w:rsidRDefault="00C94261" w:rsidP="00B23044">
      <w:pPr>
        <w:pStyle w:val="ListParagraph"/>
        <w:numPr>
          <w:ilvl w:val="0"/>
          <w:numId w:val="14"/>
        </w:numPr>
        <w:spacing w:line="360" w:lineRule="auto"/>
        <w:rPr>
          <w:rFonts w:ascii="Arial" w:hAnsi="Arial" w:cs="Arial"/>
          <w:iCs/>
          <w:sz w:val="22"/>
          <w:szCs w:val="22"/>
        </w:rPr>
      </w:pPr>
      <w:r>
        <w:rPr>
          <w:rFonts w:ascii="Arial" w:hAnsi="Arial" w:cs="Arial"/>
          <w:iCs/>
          <w:sz w:val="22"/>
          <w:szCs w:val="22"/>
        </w:rPr>
        <w:lastRenderedPageBreak/>
        <w:t xml:space="preserve">Complete </w:t>
      </w:r>
      <w:r w:rsidR="008D7935">
        <w:rPr>
          <w:rFonts w:ascii="Arial" w:hAnsi="Arial" w:cs="Arial"/>
          <w:iCs/>
          <w:sz w:val="22"/>
          <w:szCs w:val="22"/>
        </w:rPr>
        <w:t xml:space="preserve">and upload </w:t>
      </w:r>
      <w:r w:rsidR="003B3073">
        <w:rPr>
          <w:rFonts w:ascii="Arial" w:hAnsi="Arial" w:cs="Arial"/>
          <w:iCs/>
          <w:sz w:val="22"/>
          <w:szCs w:val="22"/>
        </w:rPr>
        <w:t xml:space="preserve">research/document on </w:t>
      </w:r>
      <w:r w:rsidR="00C50D1C" w:rsidRPr="00975E8D">
        <w:rPr>
          <w:rFonts w:ascii="Arial" w:hAnsi="Arial" w:cs="Arial"/>
          <w:iCs/>
          <w:sz w:val="22"/>
          <w:szCs w:val="22"/>
        </w:rPr>
        <w:t>Teaching Children from Different Religious Backgrounds</w:t>
      </w:r>
      <w:r w:rsidR="00C50D1C">
        <w:rPr>
          <w:rFonts w:ascii="Arial" w:hAnsi="Arial" w:cs="Arial"/>
          <w:iCs/>
          <w:sz w:val="22"/>
          <w:szCs w:val="22"/>
        </w:rPr>
        <w:t xml:space="preserve"> </w:t>
      </w:r>
      <w:r w:rsidR="00CB3F06">
        <w:rPr>
          <w:rFonts w:ascii="Arial" w:hAnsi="Arial" w:cs="Arial"/>
          <w:iCs/>
          <w:sz w:val="22"/>
          <w:szCs w:val="22"/>
        </w:rPr>
        <w:t>with group</w:t>
      </w:r>
    </w:p>
    <w:p w14:paraId="7D12B325" w14:textId="1F4250CA" w:rsidR="00CB3F06" w:rsidRDefault="00401338" w:rsidP="00B23044">
      <w:pPr>
        <w:pStyle w:val="ListParagraph"/>
        <w:numPr>
          <w:ilvl w:val="0"/>
          <w:numId w:val="14"/>
        </w:numPr>
        <w:spacing w:line="360" w:lineRule="auto"/>
        <w:rPr>
          <w:rFonts w:ascii="Arial" w:hAnsi="Arial" w:cs="Arial"/>
          <w:iCs/>
          <w:sz w:val="22"/>
          <w:szCs w:val="22"/>
        </w:rPr>
      </w:pPr>
      <w:r>
        <w:rPr>
          <w:rFonts w:ascii="Arial" w:hAnsi="Arial" w:cs="Arial"/>
          <w:iCs/>
          <w:sz w:val="22"/>
          <w:szCs w:val="22"/>
        </w:rPr>
        <w:t>Practice</w:t>
      </w:r>
      <w:r w:rsidR="00CB3F06">
        <w:rPr>
          <w:rFonts w:ascii="Arial" w:hAnsi="Arial" w:cs="Arial"/>
          <w:iCs/>
          <w:sz w:val="22"/>
          <w:szCs w:val="22"/>
        </w:rPr>
        <w:t xml:space="preserve"> for the </w:t>
      </w:r>
      <w:r>
        <w:rPr>
          <w:rFonts w:ascii="Arial" w:hAnsi="Arial" w:cs="Arial"/>
          <w:iCs/>
          <w:sz w:val="22"/>
          <w:szCs w:val="22"/>
        </w:rPr>
        <w:t xml:space="preserve">15-minute </w:t>
      </w:r>
      <w:r w:rsidR="00CB3F06">
        <w:rPr>
          <w:rFonts w:ascii="Arial" w:hAnsi="Arial" w:cs="Arial"/>
          <w:iCs/>
          <w:sz w:val="22"/>
          <w:szCs w:val="22"/>
        </w:rPr>
        <w:t xml:space="preserve">group oral report </w:t>
      </w:r>
      <w:r>
        <w:rPr>
          <w:rFonts w:ascii="Arial" w:hAnsi="Arial" w:cs="Arial"/>
          <w:iCs/>
          <w:sz w:val="22"/>
          <w:szCs w:val="22"/>
        </w:rPr>
        <w:t>for</w:t>
      </w:r>
      <w:r w:rsidR="00C50D1C">
        <w:rPr>
          <w:rFonts w:ascii="Arial" w:hAnsi="Arial" w:cs="Arial"/>
          <w:iCs/>
          <w:sz w:val="22"/>
          <w:szCs w:val="22"/>
        </w:rPr>
        <w:t xml:space="preserve"> </w:t>
      </w:r>
      <w:r w:rsidR="00C50D1C" w:rsidRPr="00972A91">
        <w:rPr>
          <w:rFonts w:ascii="Arial" w:hAnsi="Arial" w:cs="Arial"/>
          <w:iCs/>
          <w:sz w:val="22"/>
          <w:szCs w:val="22"/>
        </w:rPr>
        <w:t>Teaching Children from Different Religious Backgrounds</w:t>
      </w:r>
      <w:r>
        <w:rPr>
          <w:rFonts w:ascii="Arial" w:hAnsi="Arial" w:cs="Arial"/>
          <w:iCs/>
          <w:sz w:val="22"/>
          <w:szCs w:val="22"/>
        </w:rPr>
        <w:t xml:space="preserve"> </w:t>
      </w:r>
    </w:p>
    <w:p w14:paraId="28B166D7" w14:textId="1FE9D190" w:rsidR="00F5742E" w:rsidRDefault="00F5742E" w:rsidP="00B23044">
      <w:pPr>
        <w:pStyle w:val="ListParagraph"/>
        <w:numPr>
          <w:ilvl w:val="0"/>
          <w:numId w:val="14"/>
        </w:numPr>
        <w:spacing w:line="360" w:lineRule="auto"/>
        <w:rPr>
          <w:rFonts w:ascii="Arial" w:hAnsi="Arial" w:cs="Arial"/>
          <w:iCs/>
          <w:sz w:val="22"/>
          <w:szCs w:val="22"/>
        </w:rPr>
      </w:pPr>
      <w:r>
        <w:rPr>
          <w:rFonts w:ascii="Arial" w:hAnsi="Arial" w:cs="Arial"/>
          <w:iCs/>
          <w:sz w:val="22"/>
          <w:szCs w:val="22"/>
        </w:rPr>
        <w:t xml:space="preserve">Complete </w:t>
      </w:r>
      <w:r w:rsidR="008D7935">
        <w:rPr>
          <w:rFonts w:ascii="Arial" w:hAnsi="Arial" w:cs="Arial"/>
          <w:iCs/>
          <w:sz w:val="22"/>
          <w:szCs w:val="22"/>
        </w:rPr>
        <w:t xml:space="preserve">and upload </w:t>
      </w:r>
      <w:r w:rsidR="00590D44">
        <w:rPr>
          <w:rFonts w:ascii="Arial" w:hAnsi="Arial" w:cs="Arial"/>
          <w:iCs/>
          <w:sz w:val="22"/>
          <w:szCs w:val="22"/>
        </w:rPr>
        <w:t xml:space="preserve">Children at Risk </w:t>
      </w:r>
      <w:r>
        <w:rPr>
          <w:rFonts w:ascii="Arial" w:hAnsi="Arial" w:cs="Arial"/>
          <w:iCs/>
          <w:sz w:val="22"/>
          <w:szCs w:val="22"/>
        </w:rPr>
        <w:t xml:space="preserve">Study Group </w:t>
      </w:r>
      <w:r w:rsidR="00C50D1C">
        <w:rPr>
          <w:rFonts w:ascii="Arial" w:hAnsi="Arial" w:cs="Arial"/>
          <w:iCs/>
          <w:sz w:val="22"/>
          <w:szCs w:val="22"/>
        </w:rPr>
        <w:t>A</w:t>
      </w:r>
      <w:r w:rsidR="008D7935">
        <w:rPr>
          <w:rFonts w:ascii="Arial" w:hAnsi="Arial" w:cs="Arial"/>
          <w:iCs/>
          <w:sz w:val="22"/>
          <w:szCs w:val="22"/>
        </w:rPr>
        <w:t>ssignment</w:t>
      </w:r>
      <w:r>
        <w:rPr>
          <w:rFonts w:ascii="Arial" w:hAnsi="Arial" w:cs="Arial"/>
          <w:iCs/>
          <w:sz w:val="22"/>
          <w:szCs w:val="22"/>
        </w:rPr>
        <w:t xml:space="preserve">  </w:t>
      </w:r>
    </w:p>
    <w:p w14:paraId="02B6F8ED" w14:textId="68193888" w:rsidR="00F5742E" w:rsidRDefault="00F5742E" w:rsidP="00B23044">
      <w:pPr>
        <w:pStyle w:val="ListParagraph"/>
        <w:numPr>
          <w:ilvl w:val="0"/>
          <w:numId w:val="14"/>
        </w:numPr>
        <w:spacing w:line="360" w:lineRule="auto"/>
        <w:rPr>
          <w:rFonts w:ascii="Arial" w:hAnsi="Arial" w:cs="Arial"/>
          <w:iCs/>
          <w:sz w:val="22"/>
          <w:szCs w:val="22"/>
        </w:rPr>
      </w:pPr>
      <w:r>
        <w:rPr>
          <w:rFonts w:ascii="Arial" w:hAnsi="Arial" w:cs="Arial"/>
          <w:iCs/>
          <w:sz w:val="22"/>
          <w:szCs w:val="22"/>
        </w:rPr>
        <w:t xml:space="preserve">Complete </w:t>
      </w:r>
      <w:r w:rsidR="00A966A6">
        <w:rPr>
          <w:rFonts w:ascii="Arial" w:hAnsi="Arial" w:cs="Arial"/>
          <w:iCs/>
          <w:sz w:val="22"/>
          <w:szCs w:val="22"/>
        </w:rPr>
        <w:t xml:space="preserve">Understanding Today’s Child Course </w:t>
      </w:r>
      <w:r w:rsidR="009928C6">
        <w:rPr>
          <w:rFonts w:ascii="Arial" w:hAnsi="Arial" w:cs="Arial"/>
          <w:iCs/>
          <w:sz w:val="22"/>
          <w:szCs w:val="22"/>
        </w:rPr>
        <w:t>E</w:t>
      </w:r>
      <w:r w:rsidR="00A966A6">
        <w:rPr>
          <w:rFonts w:ascii="Arial" w:hAnsi="Arial" w:cs="Arial"/>
          <w:iCs/>
          <w:sz w:val="22"/>
          <w:szCs w:val="22"/>
        </w:rPr>
        <w:t>valuation</w:t>
      </w:r>
    </w:p>
    <w:p w14:paraId="3280157C" w14:textId="77777777" w:rsidR="00B16ECE" w:rsidRDefault="00B16ECE" w:rsidP="006F1050">
      <w:pPr>
        <w:spacing w:before="80"/>
        <w:ind w:firstLine="360"/>
        <w:rPr>
          <w:rFonts w:ascii="Arial" w:hAnsi="Arial" w:cs="Arial"/>
          <w:b/>
          <w:bCs/>
          <w:sz w:val="22"/>
          <w:szCs w:val="22"/>
        </w:rPr>
      </w:pPr>
    </w:p>
    <w:p w14:paraId="16378E18" w14:textId="46793200" w:rsidR="006F1050" w:rsidRDefault="006F1050" w:rsidP="006F1050">
      <w:pPr>
        <w:spacing w:before="80"/>
        <w:ind w:firstLine="360"/>
        <w:rPr>
          <w:rFonts w:ascii="Arial" w:hAnsi="Arial" w:cs="Arial"/>
          <w:b/>
          <w:bCs/>
          <w:sz w:val="22"/>
          <w:szCs w:val="22"/>
        </w:rPr>
      </w:pPr>
      <w:r>
        <w:rPr>
          <w:rFonts w:ascii="Arial" w:hAnsi="Arial" w:cs="Arial"/>
          <w:b/>
          <w:bCs/>
          <w:sz w:val="22"/>
          <w:szCs w:val="22"/>
        </w:rPr>
        <w:t>Friday</w:t>
      </w:r>
    </w:p>
    <w:p w14:paraId="4E6C5DBA" w14:textId="77777777" w:rsidR="00975E8D" w:rsidRDefault="006F1050" w:rsidP="006750C2">
      <w:pPr>
        <w:pStyle w:val="ListParagraph"/>
        <w:numPr>
          <w:ilvl w:val="0"/>
          <w:numId w:val="18"/>
        </w:numPr>
        <w:spacing w:before="80" w:line="276" w:lineRule="auto"/>
        <w:ind w:left="1080"/>
        <w:rPr>
          <w:rFonts w:ascii="Arial" w:hAnsi="Arial" w:cs="Arial"/>
          <w:sz w:val="22"/>
          <w:szCs w:val="22"/>
        </w:rPr>
      </w:pPr>
      <w:r w:rsidRPr="00975E8D">
        <w:rPr>
          <w:rFonts w:ascii="Arial" w:hAnsi="Arial" w:cs="Arial"/>
          <w:sz w:val="22"/>
          <w:szCs w:val="22"/>
        </w:rPr>
        <w:t>Check off all reading assignments that have been completed on the clipboard located in the back of the classroom.</w:t>
      </w:r>
      <w:r w:rsidR="00975E8D" w:rsidRPr="00975E8D">
        <w:rPr>
          <w:rFonts w:ascii="Arial" w:hAnsi="Arial" w:cs="Arial"/>
          <w:sz w:val="22"/>
          <w:szCs w:val="22"/>
        </w:rPr>
        <w:t xml:space="preserve"> </w:t>
      </w:r>
    </w:p>
    <w:p w14:paraId="5709E5DF" w14:textId="1FCB1EE1" w:rsidR="00975E8D" w:rsidRPr="00975E8D" w:rsidRDefault="006F1050" w:rsidP="006750C2">
      <w:pPr>
        <w:pStyle w:val="ListParagraph"/>
        <w:numPr>
          <w:ilvl w:val="0"/>
          <w:numId w:val="18"/>
        </w:numPr>
        <w:spacing w:before="80" w:line="276" w:lineRule="auto"/>
        <w:ind w:left="1080"/>
        <w:rPr>
          <w:rFonts w:ascii="Arial" w:hAnsi="Arial" w:cs="Arial"/>
          <w:sz w:val="22"/>
          <w:szCs w:val="22"/>
        </w:rPr>
      </w:pPr>
      <w:r w:rsidRPr="00975E8D">
        <w:rPr>
          <w:rFonts w:ascii="Arial" w:hAnsi="Arial" w:cs="Arial"/>
          <w:sz w:val="22"/>
          <w:szCs w:val="22"/>
        </w:rPr>
        <w:t xml:space="preserve">Participate in </w:t>
      </w:r>
      <w:r w:rsidR="00C35FE2" w:rsidRPr="00975E8D">
        <w:rPr>
          <w:rFonts w:ascii="Arial" w:hAnsi="Arial" w:cs="Arial"/>
          <w:sz w:val="22"/>
          <w:szCs w:val="22"/>
        </w:rPr>
        <w:t xml:space="preserve">oral report for </w:t>
      </w:r>
      <w:r w:rsidR="00C50D1C" w:rsidRPr="00975E8D">
        <w:rPr>
          <w:rFonts w:ascii="Arial" w:hAnsi="Arial" w:cs="Arial"/>
          <w:iCs/>
          <w:sz w:val="22"/>
          <w:szCs w:val="22"/>
        </w:rPr>
        <w:t>Teaching Children from Different Religious Backgrounds</w:t>
      </w:r>
      <w:r w:rsidR="002237B4" w:rsidRPr="00975E8D">
        <w:rPr>
          <w:rFonts w:ascii="Arial" w:hAnsi="Arial" w:cs="Arial"/>
          <w:sz w:val="22"/>
          <w:szCs w:val="22"/>
        </w:rPr>
        <w:t xml:space="preserve">. </w:t>
      </w:r>
    </w:p>
    <w:p w14:paraId="45E7055E" w14:textId="1993D2C7" w:rsidR="006F1050" w:rsidRPr="00975E8D" w:rsidRDefault="002237B4" w:rsidP="00012A20">
      <w:pPr>
        <w:pStyle w:val="ListParagraph"/>
        <w:numPr>
          <w:ilvl w:val="0"/>
          <w:numId w:val="18"/>
        </w:numPr>
        <w:spacing w:before="80" w:line="276" w:lineRule="auto"/>
        <w:ind w:left="1080"/>
        <w:rPr>
          <w:rFonts w:ascii="Arial" w:hAnsi="Arial" w:cs="Arial"/>
          <w:sz w:val="22"/>
          <w:szCs w:val="22"/>
        </w:rPr>
      </w:pPr>
      <w:r w:rsidRPr="00975E8D">
        <w:rPr>
          <w:rFonts w:ascii="Arial" w:hAnsi="Arial" w:cs="Arial"/>
          <w:sz w:val="22"/>
          <w:szCs w:val="22"/>
        </w:rPr>
        <w:t xml:space="preserve">After participating in the discussion, go to cefcmi.com to complete the oral report </w:t>
      </w:r>
      <w:r w:rsidR="00220262" w:rsidRPr="00975E8D">
        <w:rPr>
          <w:rFonts w:ascii="Arial" w:hAnsi="Arial" w:cs="Arial"/>
          <w:sz w:val="22"/>
          <w:szCs w:val="22"/>
        </w:rPr>
        <w:t>form</w:t>
      </w:r>
      <w:r w:rsidRPr="00975E8D">
        <w:rPr>
          <w:rFonts w:ascii="Arial" w:hAnsi="Arial" w:cs="Arial"/>
          <w:sz w:val="22"/>
          <w:szCs w:val="22"/>
        </w:rPr>
        <w:t>. This is due by 11:59 PM on Friday.</w:t>
      </w:r>
    </w:p>
    <w:p w14:paraId="4AC5B54C" w14:textId="77777777" w:rsidR="006F1050" w:rsidRPr="006D3267" w:rsidRDefault="006F1050" w:rsidP="006F1050">
      <w:pPr>
        <w:spacing w:before="80"/>
        <w:ind w:left="360" w:firstLine="360"/>
        <w:rPr>
          <w:rFonts w:ascii="Arial" w:hAnsi="Arial" w:cs="Arial"/>
          <w:b/>
          <w:bCs/>
          <w:sz w:val="12"/>
          <w:szCs w:val="12"/>
        </w:rPr>
      </w:pPr>
    </w:p>
    <w:p w14:paraId="3BA413E1" w14:textId="2B03CC2A" w:rsidR="006F1050" w:rsidRDefault="00C35FE2" w:rsidP="00C35FE2">
      <w:pPr>
        <w:spacing w:line="360" w:lineRule="auto"/>
        <w:ind w:left="360" w:firstLine="360"/>
        <w:rPr>
          <w:rFonts w:ascii="Arial" w:hAnsi="Arial" w:cs="Arial"/>
          <w:sz w:val="22"/>
          <w:szCs w:val="22"/>
        </w:rPr>
      </w:pPr>
      <w:r>
        <w:rPr>
          <w:rFonts w:ascii="Arial" w:hAnsi="Arial" w:cs="Arial"/>
          <w:b/>
          <w:bCs/>
          <w:sz w:val="22"/>
          <w:szCs w:val="22"/>
        </w:rPr>
        <w:t>Fri</w:t>
      </w:r>
      <w:r w:rsidR="006F1050">
        <w:rPr>
          <w:rFonts w:ascii="Arial" w:hAnsi="Arial" w:cs="Arial"/>
          <w:b/>
          <w:bCs/>
          <w:sz w:val="22"/>
          <w:szCs w:val="22"/>
        </w:rPr>
        <w:t>day</w:t>
      </w:r>
      <w:r w:rsidR="00B97D34">
        <w:rPr>
          <w:rFonts w:ascii="Arial" w:hAnsi="Arial" w:cs="Arial"/>
          <w:b/>
          <w:bCs/>
          <w:sz w:val="22"/>
          <w:szCs w:val="22"/>
        </w:rPr>
        <w:t xml:space="preserve"> Assignments</w:t>
      </w:r>
      <w:r w:rsidR="00B97D34">
        <w:rPr>
          <w:rFonts w:ascii="Arial" w:hAnsi="Arial" w:cs="Arial"/>
          <w:sz w:val="22"/>
          <w:szCs w:val="22"/>
        </w:rPr>
        <w:t xml:space="preserve"> (Due Monday </w:t>
      </w:r>
      <w:r w:rsidR="00590D44">
        <w:rPr>
          <w:rFonts w:ascii="Arial" w:hAnsi="Arial" w:cs="Arial"/>
          <w:sz w:val="22"/>
          <w:szCs w:val="22"/>
        </w:rPr>
        <w:t xml:space="preserve">of Week 3 </w:t>
      </w:r>
      <w:r w:rsidR="00B97D34">
        <w:rPr>
          <w:rFonts w:ascii="Arial" w:hAnsi="Arial" w:cs="Arial"/>
          <w:sz w:val="22"/>
          <w:szCs w:val="22"/>
        </w:rPr>
        <w:t>by 7:30 AM)</w:t>
      </w:r>
    </w:p>
    <w:p w14:paraId="4E3C9C9A" w14:textId="2B6DC97D" w:rsidR="00B97D34" w:rsidRDefault="00F97D5B" w:rsidP="00B97D34">
      <w:pPr>
        <w:pStyle w:val="ListParagraph"/>
        <w:numPr>
          <w:ilvl w:val="0"/>
          <w:numId w:val="20"/>
        </w:numPr>
        <w:spacing w:line="360" w:lineRule="auto"/>
        <w:rPr>
          <w:rFonts w:ascii="Arial" w:hAnsi="Arial" w:cs="Arial"/>
          <w:iCs/>
          <w:sz w:val="22"/>
          <w:szCs w:val="22"/>
        </w:rPr>
      </w:pPr>
      <w:r>
        <w:rPr>
          <w:rFonts w:ascii="Arial" w:hAnsi="Arial" w:cs="Arial"/>
          <w:iCs/>
          <w:sz w:val="22"/>
          <w:szCs w:val="22"/>
        </w:rPr>
        <w:t xml:space="preserve">Complete </w:t>
      </w:r>
      <w:r w:rsidR="00900153">
        <w:rPr>
          <w:rFonts w:ascii="Arial" w:hAnsi="Arial" w:cs="Arial"/>
          <w:iCs/>
          <w:sz w:val="22"/>
          <w:szCs w:val="22"/>
        </w:rPr>
        <w:t xml:space="preserve">interviews and </w:t>
      </w:r>
      <w:r w:rsidR="00351182" w:rsidRPr="00975E8D">
        <w:rPr>
          <w:rFonts w:ascii="Arial" w:hAnsi="Arial" w:cs="Arial"/>
          <w:iCs/>
          <w:sz w:val="22"/>
          <w:szCs w:val="22"/>
        </w:rPr>
        <w:t>two-</w:t>
      </w:r>
      <w:proofErr w:type="gramStart"/>
      <w:r w:rsidR="00351182" w:rsidRPr="00975E8D">
        <w:rPr>
          <w:rFonts w:ascii="Arial" w:hAnsi="Arial" w:cs="Arial"/>
          <w:iCs/>
          <w:sz w:val="22"/>
          <w:szCs w:val="22"/>
        </w:rPr>
        <w:t>three</w:t>
      </w:r>
      <w:r w:rsidR="00C51C73">
        <w:rPr>
          <w:rFonts w:ascii="Arial" w:hAnsi="Arial" w:cs="Arial"/>
          <w:iCs/>
          <w:sz w:val="22"/>
          <w:szCs w:val="22"/>
        </w:rPr>
        <w:t xml:space="preserve"> page</w:t>
      </w:r>
      <w:proofErr w:type="gramEnd"/>
      <w:r w:rsidR="00C51C73">
        <w:rPr>
          <w:rFonts w:ascii="Arial" w:hAnsi="Arial" w:cs="Arial"/>
          <w:iCs/>
          <w:sz w:val="22"/>
          <w:szCs w:val="22"/>
        </w:rPr>
        <w:t xml:space="preserve"> </w:t>
      </w:r>
      <w:r w:rsidR="000249BB">
        <w:rPr>
          <w:rFonts w:ascii="Arial" w:hAnsi="Arial" w:cs="Arial"/>
          <w:iCs/>
          <w:sz w:val="22"/>
          <w:szCs w:val="22"/>
        </w:rPr>
        <w:t>summary</w:t>
      </w:r>
      <w:r w:rsidR="00C51C73">
        <w:rPr>
          <w:rFonts w:ascii="Arial" w:hAnsi="Arial" w:cs="Arial"/>
          <w:iCs/>
          <w:sz w:val="22"/>
          <w:szCs w:val="22"/>
        </w:rPr>
        <w:t xml:space="preserve"> - </w:t>
      </w:r>
      <w:r>
        <w:rPr>
          <w:rFonts w:ascii="Arial" w:hAnsi="Arial" w:cs="Arial"/>
          <w:iCs/>
          <w:sz w:val="22"/>
          <w:szCs w:val="22"/>
        </w:rPr>
        <w:t xml:space="preserve">Age Group Characteristics Interview Assignment </w:t>
      </w:r>
      <w:r w:rsidR="00C51C73">
        <w:rPr>
          <w:rFonts w:ascii="Arial" w:hAnsi="Arial" w:cs="Arial"/>
          <w:iCs/>
          <w:sz w:val="22"/>
          <w:szCs w:val="22"/>
        </w:rPr>
        <w:t>–</w:t>
      </w:r>
      <w:r>
        <w:rPr>
          <w:rFonts w:ascii="Arial" w:hAnsi="Arial" w:cs="Arial"/>
          <w:iCs/>
          <w:sz w:val="22"/>
          <w:szCs w:val="22"/>
        </w:rPr>
        <w:t xml:space="preserve"> upload</w:t>
      </w:r>
    </w:p>
    <w:p w14:paraId="3D87C404" w14:textId="2E54870E" w:rsidR="002237B4" w:rsidRPr="00975E8D" w:rsidRDefault="00C51C73" w:rsidP="002237B4">
      <w:pPr>
        <w:pStyle w:val="ListParagraph"/>
        <w:numPr>
          <w:ilvl w:val="0"/>
          <w:numId w:val="20"/>
        </w:numPr>
        <w:spacing w:line="360" w:lineRule="auto"/>
        <w:rPr>
          <w:rFonts w:ascii="Arial" w:hAnsi="Arial" w:cs="Arial"/>
          <w:iCs/>
          <w:sz w:val="22"/>
          <w:szCs w:val="22"/>
        </w:rPr>
      </w:pPr>
      <w:r w:rsidRPr="00120EFF">
        <w:rPr>
          <w:rFonts w:ascii="Arial" w:hAnsi="Arial" w:cs="Arial"/>
          <w:iCs/>
          <w:sz w:val="22"/>
          <w:szCs w:val="22"/>
        </w:rPr>
        <w:t xml:space="preserve">Complete Children at Risk </w:t>
      </w:r>
      <w:r w:rsidR="00590D44">
        <w:rPr>
          <w:rFonts w:ascii="Arial" w:hAnsi="Arial" w:cs="Arial"/>
          <w:iCs/>
          <w:sz w:val="22"/>
          <w:szCs w:val="22"/>
        </w:rPr>
        <w:t xml:space="preserve">Research Assignment </w:t>
      </w:r>
      <w:r w:rsidR="002237B4">
        <w:rPr>
          <w:rFonts w:ascii="Arial" w:hAnsi="Arial" w:cs="Arial"/>
          <w:iCs/>
          <w:sz w:val="22"/>
          <w:szCs w:val="22"/>
        </w:rPr>
        <w:t>–</w:t>
      </w:r>
      <w:r w:rsidRPr="00120EFF">
        <w:rPr>
          <w:rFonts w:ascii="Arial" w:hAnsi="Arial" w:cs="Arial"/>
          <w:iCs/>
          <w:sz w:val="22"/>
          <w:szCs w:val="22"/>
        </w:rPr>
        <w:t xml:space="preserve"> upload</w:t>
      </w:r>
    </w:p>
    <w:sectPr w:rsidR="002237B4" w:rsidRPr="00975E8D" w:rsidSect="00D10802">
      <w:headerReference w:type="even" r:id="rId10"/>
      <w:headerReference w:type="default" r:id="rId11"/>
      <w:footerReference w:type="even" r:id="rId12"/>
      <w:footerReference w:type="default" r:id="rId13"/>
      <w:type w:val="oddPage"/>
      <w:pgSz w:w="12240" w:h="15840" w:code="1"/>
      <w:pgMar w:top="1800" w:right="1440" w:bottom="1080" w:left="1440"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E9B4" w14:textId="77777777" w:rsidR="00A119DD" w:rsidRDefault="00A119DD">
      <w:r>
        <w:separator/>
      </w:r>
    </w:p>
  </w:endnote>
  <w:endnote w:type="continuationSeparator" w:id="0">
    <w:p w14:paraId="1AE1ACE0" w14:textId="77777777" w:rsidR="00A119DD" w:rsidRDefault="00A119DD">
      <w:r>
        <w:continuationSeparator/>
      </w:r>
    </w:p>
  </w:endnote>
  <w:endnote w:type="continuationNotice" w:id="1">
    <w:p w14:paraId="68A42A4C" w14:textId="77777777" w:rsidR="00A119DD" w:rsidRDefault="00A11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60AD" w14:textId="77777777" w:rsidR="00D07F51" w:rsidRPr="002233AD" w:rsidRDefault="00D07F51" w:rsidP="00D07F51">
    <w:pPr>
      <w:pStyle w:val="Header"/>
      <w:tabs>
        <w:tab w:val="clear" w:pos="4320"/>
        <w:tab w:val="clear" w:pos="8640"/>
        <w:tab w:val="left" w:pos="360"/>
        <w:tab w:val="right" w:pos="9360"/>
      </w:tabs>
      <w:rPr>
        <w:rFonts w:ascii="Arial" w:hAnsi="Arial" w:cs="Arial"/>
        <w:sz w:val="12"/>
      </w:rPr>
    </w:pPr>
  </w:p>
  <w:p w14:paraId="16FB607B" w14:textId="77777777" w:rsidR="00F46A11" w:rsidRPr="002233AD" w:rsidRDefault="00F46A11" w:rsidP="00F46A11">
    <w:pPr>
      <w:pStyle w:val="Header"/>
      <w:pBdr>
        <w:bottom w:val="single" w:sz="4" w:space="1" w:color="auto"/>
      </w:pBdr>
      <w:tabs>
        <w:tab w:val="clear" w:pos="4320"/>
        <w:tab w:val="clear" w:pos="8640"/>
        <w:tab w:val="left" w:pos="360"/>
        <w:tab w:val="right" w:pos="9360"/>
      </w:tabs>
      <w:rPr>
        <w:rFonts w:ascii="Arial" w:hAnsi="Arial" w:cs="Arial"/>
        <w:sz w:val="12"/>
      </w:rPr>
    </w:pPr>
  </w:p>
  <w:p w14:paraId="44B10FF2" w14:textId="50E0FB14" w:rsidR="00F46A11" w:rsidRPr="00EE66FC" w:rsidRDefault="00F46A11" w:rsidP="00F46A11">
    <w:pPr>
      <w:pStyle w:val="Header"/>
      <w:tabs>
        <w:tab w:val="clear" w:pos="4320"/>
        <w:tab w:val="clear" w:pos="8640"/>
        <w:tab w:val="right" w:pos="9360"/>
      </w:tabs>
      <w:spacing w:line="260" w:lineRule="atLeast"/>
      <w:jc w:val="center"/>
      <w:rPr>
        <w:rFonts w:ascii="Arial" w:hAnsi="Arial" w:cs="Arial"/>
        <w:sz w:val="16"/>
        <w:szCs w:val="16"/>
      </w:rPr>
    </w:pPr>
    <w:r w:rsidRPr="00EE66FC">
      <w:rPr>
        <w:rFonts w:ascii="Arial" w:hAnsi="Arial" w:cs="Arial"/>
        <w:sz w:val="16"/>
        <w:szCs w:val="16"/>
      </w:rPr>
      <w:t xml:space="preserve">© 2009, </w:t>
    </w:r>
    <w:r>
      <w:rPr>
        <w:rFonts w:ascii="Arial" w:hAnsi="Arial" w:cs="Arial"/>
        <w:sz w:val="16"/>
        <w:szCs w:val="16"/>
      </w:rPr>
      <w:t>202</w:t>
    </w:r>
    <w:r w:rsidR="007B4620">
      <w:rPr>
        <w:rFonts w:ascii="Arial" w:hAnsi="Arial" w:cs="Arial"/>
        <w:sz w:val="16"/>
        <w:szCs w:val="16"/>
      </w:rPr>
      <w:t>3</w:t>
    </w:r>
    <w:r w:rsidRPr="00EE66FC">
      <w:rPr>
        <w:rFonts w:ascii="Arial" w:hAnsi="Arial" w:cs="Arial"/>
        <w:sz w:val="16"/>
        <w:szCs w:val="16"/>
      </w:rPr>
      <w:t xml:space="preserve"> Child Evangelism Fellowship Inc.  •  Children’s Ministries Institute</w:t>
    </w:r>
    <w:r w:rsidRPr="00EE66FC">
      <w:rPr>
        <w:rFonts w:ascii="Arial" w:hAnsi="Arial" w:cs="Arial"/>
        <w:sz w:val="16"/>
        <w:szCs w:val="16"/>
        <w:vertAlign w:val="superscript"/>
      </w:rPr>
      <w:t>®</w:t>
    </w:r>
    <w:r w:rsidRPr="00B50E35">
      <w:rPr>
        <w:rFonts w:ascii="Arial" w:hAnsi="Arial" w:cs="Arial"/>
        <w:sz w:val="16"/>
        <w:szCs w:val="16"/>
      </w:rPr>
      <w:t xml:space="preserve"> </w:t>
    </w:r>
    <w:r w:rsidRPr="00B50E35">
      <w:rPr>
        <w:rFonts w:ascii="Arial" w:hAnsi="Arial" w:cs="Arial"/>
        <w:i/>
        <w:iCs/>
        <w:sz w:val="16"/>
        <w:szCs w:val="16"/>
      </w:rPr>
      <w:t>On-Campus</w:t>
    </w:r>
    <w:r>
      <w:rPr>
        <w:rFonts w:ascii="Arial" w:hAnsi="Arial" w:cs="Arial"/>
        <w:i/>
        <w:iCs/>
        <w:sz w:val="16"/>
        <w:szCs w:val="16"/>
      </w:rPr>
      <w:t xml:space="preserve"> 202</w:t>
    </w:r>
    <w:r w:rsidR="007B4620">
      <w:rPr>
        <w:rFonts w:ascii="Arial" w:hAnsi="Arial" w:cs="Arial"/>
        <w:i/>
        <w:iCs/>
        <w:sz w:val="16"/>
        <w:szCs w:val="16"/>
      </w:rPr>
      <w:t>3</w:t>
    </w:r>
  </w:p>
  <w:p w14:paraId="55D56848" w14:textId="77777777" w:rsidR="00D07F51" w:rsidRDefault="00D0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054C" w14:textId="0C94B07E" w:rsidR="00CC1836" w:rsidRPr="002233AD" w:rsidRDefault="00CC1836" w:rsidP="00CC1836">
    <w:pPr>
      <w:pStyle w:val="Header"/>
      <w:pBdr>
        <w:bottom w:val="single" w:sz="4" w:space="1" w:color="auto"/>
      </w:pBdr>
      <w:tabs>
        <w:tab w:val="clear" w:pos="4320"/>
        <w:tab w:val="clear" w:pos="8640"/>
        <w:tab w:val="left" w:pos="360"/>
        <w:tab w:val="right" w:pos="9360"/>
      </w:tabs>
      <w:rPr>
        <w:rFonts w:ascii="Arial" w:hAnsi="Arial" w:cs="Arial"/>
        <w:sz w:val="12"/>
      </w:rPr>
    </w:pPr>
  </w:p>
  <w:p w14:paraId="7730EA1E" w14:textId="6774C9A6" w:rsidR="00B469A1" w:rsidRPr="00EE66FC" w:rsidRDefault="00B469A1" w:rsidP="00B469A1">
    <w:pPr>
      <w:pStyle w:val="Header"/>
      <w:tabs>
        <w:tab w:val="clear" w:pos="4320"/>
        <w:tab w:val="clear" w:pos="8640"/>
        <w:tab w:val="right" w:pos="9360"/>
      </w:tabs>
      <w:spacing w:line="260" w:lineRule="atLeast"/>
      <w:jc w:val="center"/>
      <w:rPr>
        <w:rFonts w:ascii="Arial" w:hAnsi="Arial" w:cs="Arial"/>
        <w:sz w:val="16"/>
        <w:szCs w:val="16"/>
      </w:rPr>
    </w:pPr>
    <w:r w:rsidRPr="00EE66FC">
      <w:rPr>
        <w:rFonts w:ascii="Arial" w:hAnsi="Arial" w:cs="Arial"/>
        <w:sz w:val="16"/>
        <w:szCs w:val="16"/>
      </w:rPr>
      <w:t xml:space="preserve">© 2009, </w:t>
    </w:r>
    <w:r w:rsidR="00CC1836">
      <w:rPr>
        <w:rFonts w:ascii="Arial" w:hAnsi="Arial" w:cs="Arial"/>
        <w:sz w:val="16"/>
        <w:szCs w:val="16"/>
      </w:rPr>
      <w:t>202</w:t>
    </w:r>
    <w:r w:rsidR="007B4620">
      <w:rPr>
        <w:rFonts w:ascii="Arial" w:hAnsi="Arial" w:cs="Arial"/>
        <w:sz w:val="16"/>
        <w:szCs w:val="16"/>
      </w:rPr>
      <w:t>3</w:t>
    </w:r>
    <w:r w:rsidRPr="00EE66FC">
      <w:rPr>
        <w:rFonts w:ascii="Arial" w:hAnsi="Arial" w:cs="Arial"/>
        <w:sz w:val="16"/>
        <w:szCs w:val="16"/>
      </w:rPr>
      <w:t xml:space="preserve"> Child Evangelism Fellowship Inc.  •  Children’s Ministries Institute</w:t>
    </w:r>
    <w:r w:rsidRPr="00EE66FC">
      <w:rPr>
        <w:rFonts w:ascii="Arial" w:hAnsi="Arial" w:cs="Arial"/>
        <w:sz w:val="16"/>
        <w:szCs w:val="16"/>
        <w:vertAlign w:val="superscript"/>
      </w:rPr>
      <w:t>®</w:t>
    </w:r>
    <w:r w:rsidR="00B50E35" w:rsidRPr="00B50E35">
      <w:rPr>
        <w:rFonts w:ascii="Arial" w:hAnsi="Arial" w:cs="Arial"/>
        <w:sz w:val="16"/>
        <w:szCs w:val="16"/>
      </w:rPr>
      <w:t xml:space="preserve"> </w:t>
    </w:r>
    <w:r w:rsidR="00B50E35" w:rsidRPr="00B50E35">
      <w:rPr>
        <w:rFonts w:ascii="Arial" w:hAnsi="Arial" w:cs="Arial"/>
        <w:i/>
        <w:iCs/>
        <w:sz w:val="16"/>
        <w:szCs w:val="16"/>
      </w:rPr>
      <w:t>On-Campus</w:t>
    </w:r>
    <w:r w:rsidR="00B50E35">
      <w:rPr>
        <w:rFonts w:ascii="Arial" w:hAnsi="Arial" w:cs="Arial"/>
        <w:i/>
        <w:iCs/>
        <w:sz w:val="16"/>
        <w:szCs w:val="16"/>
      </w:rPr>
      <w:t xml:space="preserve"> 202</w:t>
    </w:r>
    <w:r w:rsidR="007B4620">
      <w:rPr>
        <w:rFonts w:ascii="Arial" w:hAnsi="Arial" w:cs="Arial"/>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00EB" w14:textId="77777777" w:rsidR="00A119DD" w:rsidRDefault="00A119DD">
      <w:r>
        <w:separator/>
      </w:r>
    </w:p>
  </w:footnote>
  <w:footnote w:type="continuationSeparator" w:id="0">
    <w:p w14:paraId="02BF44F7" w14:textId="77777777" w:rsidR="00A119DD" w:rsidRDefault="00A119DD">
      <w:r>
        <w:continuationSeparator/>
      </w:r>
    </w:p>
  </w:footnote>
  <w:footnote w:type="continuationNotice" w:id="1">
    <w:p w14:paraId="7458BCD3" w14:textId="77777777" w:rsidR="00A119DD" w:rsidRDefault="00A11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B160" w14:textId="77777777" w:rsidR="00D07F51" w:rsidRPr="00703F7F" w:rsidRDefault="00D07F51" w:rsidP="00D07F51">
    <w:pPr>
      <w:pBdr>
        <w:bottom w:val="single" w:sz="6" w:space="1" w:color="auto"/>
      </w:pBdr>
      <w:tabs>
        <w:tab w:val="left" w:pos="9000"/>
        <w:tab w:val="left" w:pos="10298"/>
        <w:tab w:val="left" w:pos="11520"/>
      </w:tabs>
      <w:overflowPunct w:val="0"/>
      <w:autoSpaceDE w:val="0"/>
      <w:autoSpaceDN w:val="0"/>
      <w:adjustRightInd w:val="0"/>
      <w:ind w:hanging="10"/>
      <w:textAlignment w:val="baseline"/>
      <w:rPr>
        <w:rFonts w:ascii="Arial" w:hAnsi="Arial" w:cs="Arial"/>
        <w:sz w:val="20"/>
        <w:lang w:eastAsia="ko-KR"/>
      </w:rPr>
    </w:pPr>
    <w:r>
      <w:rPr>
        <w:rFonts w:ascii="Arial" w:hAnsi="Arial" w:cs="Arial"/>
        <w:spacing w:val="-4"/>
        <w:sz w:val="20"/>
        <w:lang w:eastAsia="ko-KR"/>
      </w:rPr>
      <w:t>Understanding Today’s Child</w:t>
    </w:r>
    <w:r w:rsidRPr="00703F7F">
      <w:rPr>
        <w:rFonts w:ascii="Arial" w:hAnsi="Arial" w:cs="Arial"/>
        <w:spacing w:val="-4"/>
        <w:sz w:val="20"/>
        <w:lang w:eastAsia="ko-KR"/>
      </w:rPr>
      <w:tab/>
    </w:r>
    <w:r w:rsidRPr="00703F7F">
      <w:rPr>
        <w:rFonts w:ascii="Arial" w:hAnsi="Arial" w:cs="Arial"/>
        <w:sz w:val="20"/>
        <w:lang w:eastAsia="ko-KR"/>
      </w:rPr>
      <w:fldChar w:fldCharType="begin"/>
    </w:r>
    <w:r w:rsidRPr="00703F7F">
      <w:rPr>
        <w:rFonts w:ascii="Arial" w:hAnsi="Arial" w:cs="Arial"/>
        <w:sz w:val="20"/>
        <w:lang w:eastAsia="ko-KR"/>
      </w:rPr>
      <w:instrText xml:space="preserve"> PAGE </w:instrText>
    </w:r>
    <w:r w:rsidRPr="00703F7F">
      <w:rPr>
        <w:rFonts w:ascii="Arial" w:hAnsi="Arial" w:cs="Arial"/>
        <w:sz w:val="20"/>
        <w:lang w:eastAsia="ko-KR"/>
      </w:rPr>
      <w:fldChar w:fldCharType="separate"/>
    </w:r>
    <w:r>
      <w:rPr>
        <w:rFonts w:ascii="Arial" w:hAnsi="Arial" w:cs="Arial"/>
        <w:sz w:val="20"/>
        <w:lang w:eastAsia="ko-KR"/>
      </w:rPr>
      <w:t>1</w:t>
    </w:r>
    <w:r w:rsidRPr="00703F7F">
      <w:rPr>
        <w:rFonts w:ascii="Arial" w:hAnsi="Arial" w:cs="Arial"/>
        <w:sz w:val="20"/>
        <w:lang w:eastAsia="ko-KR"/>
      </w:rPr>
      <w:fldChar w:fldCharType="end"/>
    </w:r>
  </w:p>
  <w:p w14:paraId="1184A764" w14:textId="77777777" w:rsidR="00D07F51" w:rsidRPr="005648D6" w:rsidRDefault="00D07F51" w:rsidP="00D07F51">
    <w:pPr>
      <w:pStyle w:val="Header"/>
    </w:pPr>
  </w:p>
  <w:p w14:paraId="70CECABA" w14:textId="77777777" w:rsidR="00D07F51" w:rsidRDefault="00D0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422" w14:textId="77777777" w:rsidR="00B01F1F" w:rsidRPr="00703F7F" w:rsidRDefault="00B01F1F" w:rsidP="00B01F1F">
    <w:pPr>
      <w:pBdr>
        <w:bottom w:val="single" w:sz="6" w:space="1" w:color="auto"/>
      </w:pBdr>
      <w:tabs>
        <w:tab w:val="left" w:pos="9000"/>
        <w:tab w:val="left" w:pos="10298"/>
        <w:tab w:val="left" w:pos="11520"/>
      </w:tabs>
      <w:overflowPunct w:val="0"/>
      <w:autoSpaceDE w:val="0"/>
      <w:autoSpaceDN w:val="0"/>
      <w:adjustRightInd w:val="0"/>
      <w:ind w:hanging="10"/>
      <w:textAlignment w:val="baseline"/>
      <w:rPr>
        <w:rFonts w:ascii="Arial" w:hAnsi="Arial" w:cs="Arial"/>
        <w:sz w:val="20"/>
        <w:lang w:eastAsia="ko-KR"/>
      </w:rPr>
    </w:pPr>
    <w:r>
      <w:rPr>
        <w:rFonts w:ascii="Arial" w:hAnsi="Arial" w:cs="Arial"/>
        <w:spacing w:val="-4"/>
        <w:sz w:val="20"/>
        <w:lang w:eastAsia="ko-KR"/>
      </w:rPr>
      <w:t>Understanding Today’s Child</w:t>
    </w:r>
    <w:r w:rsidRPr="00703F7F">
      <w:rPr>
        <w:rFonts w:ascii="Arial" w:hAnsi="Arial" w:cs="Arial"/>
        <w:spacing w:val="-4"/>
        <w:sz w:val="20"/>
        <w:lang w:eastAsia="ko-KR"/>
      </w:rPr>
      <w:tab/>
    </w:r>
    <w:r w:rsidRPr="00703F7F">
      <w:rPr>
        <w:rFonts w:ascii="Arial" w:hAnsi="Arial" w:cs="Arial"/>
        <w:sz w:val="20"/>
        <w:lang w:eastAsia="ko-KR"/>
      </w:rPr>
      <w:fldChar w:fldCharType="begin"/>
    </w:r>
    <w:r w:rsidRPr="00703F7F">
      <w:rPr>
        <w:rFonts w:ascii="Arial" w:hAnsi="Arial" w:cs="Arial"/>
        <w:sz w:val="20"/>
        <w:lang w:eastAsia="ko-KR"/>
      </w:rPr>
      <w:instrText xml:space="preserve"> PAGE </w:instrText>
    </w:r>
    <w:r w:rsidRPr="00703F7F">
      <w:rPr>
        <w:rFonts w:ascii="Arial" w:hAnsi="Arial" w:cs="Arial"/>
        <w:sz w:val="20"/>
        <w:lang w:eastAsia="ko-KR"/>
      </w:rPr>
      <w:fldChar w:fldCharType="separate"/>
    </w:r>
    <w:r>
      <w:rPr>
        <w:rFonts w:ascii="Arial" w:hAnsi="Arial" w:cs="Arial"/>
        <w:sz w:val="20"/>
        <w:lang w:eastAsia="ko-KR"/>
      </w:rPr>
      <w:t>1</w:t>
    </w:r>
    <w:r w:rsidRPr="00703F7F">
      <w:rPr>
        <w:rFonts w:ascii="Arial" w:hAnsi="Arial" w:cs="Arial"/>
        <w:sz w:val="20"/>
        <w:lang w:eastAsia="ko-KR"/>
      </w:rPr>
      <w:fldChar w:fldCharType="end"/>
    </w:r>
  </w:p>
  <w:p w14:paraId="210BCE5C" w14:textId="77777777" w:rsidR="00B01F1F" w:rsidRPr="005648D6" w:rsidRDefault="00B01F1F" w:rsidP="00B01F1F">
    <w:pPr>
      <w:pStyle w:val="Header"/>
    </w:pPr>
  </w:p>
  <w:p w14:paraId="1855032F" w14:textId="77777777" w:rsidR="00657233" w:rsidRDefault="0065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A22"/>
    <w:multiLevelType w:val="hybridMultilevel"/>
    <w:tmpl w:val="49F4928A"/>
    <w:lvl w:ilvl="0" w:tplc="1632DC1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B03AB"/>
    <w:multiLevelType w:val="hybridMultilevel"/>
    <w:tmpl w:val="081A3E10"/>
    <w:lvl w:ilvl="0" w:tplc="34B08C1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A7F4B"/>
    <w:multiLevelType w:val="hybridMultilevel"/>
    <w:tmpl w:val="9940938C"/>
    <w:lvl w:ilvl="0" w:tplc="5D8C165E">
      <w:start w:val="1"/>
      <w:numFmt w:val="lowerLetter"/>
      <w:lvlText w:val="%1."/>
      <w:lvlJc w:val="left"/>
      <w:pPr>
        <w:ind w:left="1080" w:hanging="360"/>
      </w:pPr>
      <w:rPr>
        <w:rFonts w:ascii="Arial" w:eastAsia="Times New Roman" w:hAnsi="Arial" w:cs="Arial"/>
      </w:rPr>
    </w:lvl>
    <w:lvl w:ilvl="1" w:tplc="F08CDFB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2538A"/>
    <w:multiLevelType w:val="hybridMultilevel"/>
    <w:tmpl w:val="5E70888C"/>
    <w:lvl w:ilvl="0" w:tplc="D864F37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D24EA"/>
    <w:multiLevelType w:val="hybridMultilevel"/>
    <w:tmpl w:val="6500182E"/>
    <w:lvl w:ilvl="0" w:tplc="09BE317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D729A"/>
    <w:multiLevelType w:val="hybridMultilevel"/>
    <w:tmpl w:val="AC1C5D32"/>
    <w:lvl w:ilvl="0" w:tplc="43FA3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35E1"/>
    <w:multiLevelType w:val="hybridMultilevel"/>
    <w:tmpl w:val="921A7C9A"/>
    <w:lvl w:ilvl="0" w:tplc="C28643E0">
      <w:start w:val="1"/>
      <w:numFmt w:val="decimal"/>
      <w:lvlText w:val="%1."/>
      <w:lvlJc w:val="left"/>
      <w:pPr>
        <w:ind w:left="1080" w:hanging="360"/>
      </w:pPr>
      <w:rPr>
        <w:rFonts w:ascii="Arial" w:hAnsi="Arial" w:cs="Aria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E6A1D"/>
    <w:multiLevelType w:val="hybridMultilevel"/>
    <w:tmpl w:val="CD086932"/>
    <w:lvl w:ilvl="0" w:tplc="C0700AEE">
      <w:start w:val="2"/>
      <w:numFmt w:val="decimal"/>
      <w:lvlText w:val="%1."/>
      <w:lvlJc w:val="left"/>
      <w:pPr>
        <w:tabs>
          <w:tab w:val="num" w:pos="721"/>
        </w:tabs>
        <w:ind w:left="721" w:hanging="36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8" w15:restartNumberingAfterBreak="0">
    <w:nsid w:val="380D7CE8"/>
    <w:multiLevelType w:val="hybridMultilevel"/>
    <w:tmpl w:val="B614A294"/>
    <w:lvl w:ilvl="0" w:tplc="96BC5340">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220751"/>
    <w:multiLevelType w:val="hybridMultilevel"/>
    <w:tmpl w:val="1304BEAA"/>
    <w:lvl w:ilvl="0" w:tplc="06F40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7D73D0"/>
    <w:multiLevelType w:val="hybridMultilevel"/>
    <w:tmpl w:val="034E0A82"/>
    <w:lvl w:ilvl="0" w:tplc="34ECC8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42A3D68"/>
    <w:multiLevelType w:val="hybridMultilevel"/>
    <w:tmpl w:val="85F47542"/>
    <w:lvl w:ilvl="0" w:tplc="F656F1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6D34D5"/>
    <w:multiLevelType w:val="hybridMultilevel"/>
    <w:tmpl w:val="C88406A4"/>
    <w:lvl w:ilvl="0" w:tplc="0AF4824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EFF58CE"/>
    <w:multiLevelType w:val="hybridMultilevel"/>
    <w:tmpl w:val="0A4C676E"/>
    <w:lvl w:ilvl="0" w:tplc="7B3E78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226DB"/>
    <w:multiLevelType w:val="hybridMultilevel"/>
    <w:tmpl w:val="6F3A6314"/>
    <w:lvl w:ilvl="0" w:tplc="0CB0F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87ED7"/>
    <w:multiLevelType w:val="hybridMultilevel"/>
    <w:tmpl w:val="43CEA692"/>
    <w:lvl w:ilvl="0" w:tplc="11A077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F60F60"/>
    <w:multiLevelType w:val="hybridMultilevel"/>
    <w:tmpl w:val="8C9018BC"/>
    <w:lvl w:ilvl="0" w:tplc="1334FE5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741D6E"/>
    <w:multiLevelType w:val="hybridMultilevel"/>
    <w:tmpl w:val="0BD64ADE"/>
    <w:lvl w:ilvl="0" w:tplc="C2B65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FF5C79"/>
    <w:multiLevelType w:val="hybridMultilevel"/>
    <w:tmpl w:val="C4CA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F7550"/>
    <w:multiLevelType w:val="hybridMultilevel"/>
    <w:tmpl w:val="DD08FD5A"/>
    <w:lvl w:ilvl="0" w:tplc="4198EDAE">
      <w:start w:val="7"/>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20" w15:restartNumberingAfterBreak="0">
    <w:nsid w:val="75F2205B"/>
    <w:multiLevelType w:val="hybridMultilevel"/>
    <w:tmpl w:val="C88406A4"/>
    <w:lvl w:ilvl="0" w:tplc="0AF4824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D336F06"/>
    <w:multiLevelType w:val="hybridMultilevel"/>
    <w:tmpl w:val="6A8E342A"/>
    <w:lvl w:ilvl="0" w:tplc="868C209C">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A6144C"/>
    <w:multiLevelType w:val="hybridMultilevel"/>
    <w:tmpl w:val="E6E6CB82"/>
    <w:lvl w:ilvl="0" w:tplc="AA1C6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18"/>
  </w:num>
  <w:num w:numId="4">
    <w:abstractNumId w:val="11"/>
  </w:num>
  <w:num w:numId="5">
    <w:abstractNumId w:val="22"/>
  </w:num>
  <w:num w:numId="6">
    <w:abstractNumId w:val="10"/>
  </w:num>
  <w:num w:numId="7">
    <w:abstractNumId w:val="2"/>
  </w:num>
  <w:num w:numId="8">
    <w:abstractNumId w:val="13"/>
  </w:num>
  <w:num w:numId="9">
    <w:abstractNumId w:val="3"/>
  </w:num>
  <w:num w:numId="10">
    <w:abstractNumId w:val="17"/>
  </w:num>
  <w:num w:numId="11">
    <w:abstractNumId w:val="21"/>
  </w:num>
  <w:num w:numId="12">
    <w:abstractNumId w:val="20"/>
  </w:num>
  <w:num w:numId="13">
    <w:abstractNumId w:val="8"/>
  </w:num>
  <w:num w:numId="14">
    <w:abstractNumId w:val="5"/>
  </w:num>
  <w:num w:numId="15">
    <w:abstractNumId w:val="4"/>
  </w:num>
  <w:num w:numId="16">
    <w:abstractNumId w:val="6"/>
  </w:num>
  <w:num w:numId="17">
    <w:abstractNumId w:val="1"/>
  </w:num>
  <w:num w:numId="18">
    <w:abstractNumId w:val="12"/>
  </w:num>
  <w:num w:numId="19">
    <w:abstractNumId w:val="15"/>
  </w:num>
  <w:num w:numId="20">
    <w:abstractNumId w:val="14"/>
  </w:num>
  <w:num w:numId="21">
    <w:abstractNumId w:val="9"/>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jQyNzAwNTY3NDJQ0lEKTi0uzszPAymwqAUAR9I3JywAAAA="/>
  </w:docVars>
  <w:rsids>
    <w:rsidRoot w:val="00431AEC"/>
    <w:rsid w:val="00000358"/>
    <w:rsid w:val="000014E1"/>
    <w:rsid w:val="00002546"/>
    <w:rsid w:val="00002BC4"/>
    <w:rsid w:val="00003EFE"/>
    <w:rsid w:val="00004BB2"/>
    <w:rsid w:val="00006670"/>
    <w:rsid w:val="000079E5"/>
    <w:rsid w:val="0001262C"/>
    <w:rsid w:val="00012A27"/>
    <w:rsid w:val="00014E3D"/>
    <w:rsid w:val="00015C5B"/>
    <w:rsid w:val="00015EC2"/>
    <w:rsid w:val="0001636D"/>
    <w:rsid w:val="00016ECB"/>
    <w:rsid w:val="00017A43"/>
    <w:rsid w:val="00017A5F"/>
    <w:rsid w:val="000204B9"/>
    <w:rsid w:val="0002140E"/>
    <w:rsid w:val="00021BB2"/>
    <w:rsid w:val="000249BB"/>
    <w:rsid w:val="00024A01"/>
    <w:rsid w:val="000270AB"/>
    <w:rsid w:val="0002737B"/>
    <w:rsid w:val="00030911"/>
    <w:rsid w:val="000310F6"/>
    <w:rsid w:val="000320AE"/>
    <w:rsid w:val="00034C10"/>
    <w:rsid w:val="00037F6A"/>
    <w:rsid w:val="000454A0"/>
    <w:rsid w:val="000458B1"/>
    <w:rsid w:val="0004628F"/>
    <w:rsid w:val="00047088"/>
    <w:rsid w:val="00047C02"/>
    <w:rsid w:val="00050A5B"/>
    <w:rsid w:val="00051C8B"/>
    <w:rsid w:val="00052787"/>
    <w:rsid w:val="00053B6E"/>
    <w:rsid w:val="000541FC"/>
    <w:rsid w:val="00055019"/>
    <w:rsid w:val="0005684E"/>
    <w:rsid w:val="0005713D"/>
    <w:rsid w:val="000574BD"/>
    <w:rsid w:val="00057FFD"/>
    <w:rsid w:val="00060BDC"/>
    <w:rsid w:val="00061753"/>
    <w:rsid w:val="0006367F"/>
    <w:rsid w:val="00063E7B"/>
    <w:rsid w:val="00064631"/>
    <w:rsid w:val="00064A08"/>
    <w:rsid w:val="00071011"/>
    <w:rsid w:val="0007117A"/>
    <w:rsid w:val="00071E6A"/>
    <w:rsid w:val="00071FF4"/>
    <w:rsid w:val="00073502"/>
    <w:rsid w:val="0007373D"/>
    <w:rsid w:val="00073C11"/>
    <w:rsid w:val="000769ED"/>
    <w:rsid w:val="00077D47"/>
    <w:rsid w:val="00080C0E"/>
    <w:rsid w:val="000817A6"/>
    <w:rsid w:val="000850CC"/>
    <w:rsid w:val="00086928"/>
    <w:rsid w:val="00087D92"/>
    <w:rsid w:val="00087F80"/>
    <w:rsid w:val="00090799"/>
    <w:rsid w:val="0009232C"/>
    <w:rsid w:val="000923C8"/>
    <w:rsid w:val="000932ED"/>
    <w:rsid w:val="00093DBC"/>
    <w:rsid w:val="00094941"/>
    <w:rsid w:val="00094B78"/>
    <w:rsid w:val="00095A16"/>
    <w:rsid w:val="000972AF"/>
    <w:rsid w:val="000A242D"/>
    <w:rsid w:val="000A3F7C"/>
    <w:rsid w:val="000A495F"/>
    <w:rsid w:val="000A67A7"/>
    <w:rsid w:val="000A7E5B"/>
    <w:rsid w:val="000B005A"/>
    <w:rsid w:val="000B25B5"/>
    <w:rsid w:val="000B2B55"/>
    <w:rsid w:val="000B320B"/>
    <w:rsid w:val="000B333C"/>
    <w:rsid w:val="000B4009"/>
    <w:rsid w:val="000B5B28"/>
    <w:rsid w:val="000B6D7C"/>
    <w:rsid w:val="000B7277"/>
    <w:rsid w:val="000C032D"/>
    <w:rsid w:val="000C03C9"/>
    <w:rsid w:val="000C05DD"/>
    <w:rsid w:val="000C141C"/>
    <w:rsid w:val="000C2157"/>
    <w:rsid w:val="000C2359"/>
    <w:rsid w:val="000C304C"/>
    <w:rsid w:val="000C3AB0"/>
    <w:rsid w:val="000C3B4A"/>
    <w:rsid w:val="000C6FB6"/>
    <w:rsid w:val="000C7FD7"/>
    <w:rsid w:val="000D3283"/>
    <w:rsid w:val="000D3317"/>
    <w:rsid w:val="000D4E2C"/>
    <w:rsid w:val="000D69DE"/>
    <w:rsid w:val="000E05C3"/>
    <w:rsid w:val="000E0C11"/>
    <w:rsid w:val="000E19AD"/>
    <w:rsid w:val="000E2D47"/>
    <w:rsid w:val="000E5403"/>
    <w:rsid w:val="000E586B"/>
    <w:rsid w:val="000E783B"/>
    <w:rsid w:val="000E795B"/>
    <w:rsid w:val="000E7BE9"/>
    <w:rsid w:val="000F1D87"/>
    <w:rsid w:val="000F2E97"/>
    <w:rsid w:val="000F33B1"/>
    <w:rsid w:val="000F3682"/>
    <w:rsid w:val="000F46F1"/>
    <w:rsid w:val="000F4B4C"/>
    <w:rsid w:val="000F4DDD"/>
    <w:rsid w:val="000F51B7"/>
    <w:rsid w:val="000F55A6"/>
    <w:rsid w:val="000F5A20"/>
    <w:rsid w:val="0010207B"/>
    <w:rsid w:val="00102AA1"/>
    <w:rsid w:val="0010331E"/>
    <w:rsid w:val="00104379"/>
    <w:rsid w:val="00104CEB"/>
    <w:rsid w:val="00104D2A"/>
    <w:rsid w:val="00106B00"/>
    <w:rsid w:val="00106C42"/>
    <w:rsid w:val="0011008F"/>
    <w:rsid w:val="00110301"/>
    <w:rsid w:val="00110B27"/>
    <w:rsid w:val="0011117B"/>
    <w:rsid w:val="00113B56"/>
    <w:rsid w:val="00114980"/>
    <w:rsid w:val="0011508B"/>
    <w:rsid w:val="00116147"/>
    <w:rsid w:val="00116671"/>
    <w:rsid w:val="00116C39"/>
    <w:rsid w:val="00117C6A"/>
    <w:rsid w:val="00117CC5"/>
    <w:rsid w:val="00120A6A"/>
    <w:rsid w:val="00120EFF"/>
    <w:rsid w:val="00121115"/>
    <w:rsid w:val="001220DD"/>
    <w:rsid w:val="0012288C"/>
    <w:rsid w:val="00123760"/>
    <w:rsid w:val="00123BCF"/>
    <w:rsid w:val="0012422B"/>
    <w:rsid w:val="001247E7"/>
    <w:rsid w:val="001254A6"/>
    <w:rsid w:val="00126707"/>
    <w:rsid w:val="00127AC8"/>
    <w:rsid w:val="0013058A"/>
    <w:rsid w:val="00130BAA"/>
    <w:rsid w:val="00130BBE"/>
    <w:rsid w:val="001311E9"/>
    <w:rsid w:val="00132605"/>
    <w:rsid w:val="001328FB"/>
    <w:rsid w:val="00132FB1"/>
    <w:rsid w:val="0013338C"/>
    <w:rsid w:val="0013644A"/>
    <w:rsid w:val="00136D3B"/>
    <w:rsid w:val="0013701B"/>
    <w:rsid w:val="001371E7"/>
    <w:rsid w:val="00137AA0"/>
    <w:rsid w:val="00141EAE"/>
    <w:rsid w:val="00141F69"/>
    <w:rsid w:val="00141FD1"/>
    <w:rsid w:val="0014250E"/>
    <w:rsid w:val="00144071"/>
    <w:rsid w:val="00145190"/>
    <w:rsid w:val="001456C6"/>
    <w:rsid w:val="00146F2B"/>
    <w:rsid w:val="0015051E"/>
    <w:rsid w:val="001510BA"/>
    <w:rsid w:val="0015150F"/>
    <w:rsid w:val="0015414A"/>
    <w:rsid w:val="00155043"/>
    <w:rsid w:val="00155D82"/>
    <w:rsid w:val="00157C02"/>
    <w:rsid w:val="00160443"/>
    <w:rsid w:val="00161992"/>
    <w:rsid w:val="00162629"/>
    <w:rsid w:val="0016438D"/>
    <w:rsid w:val="0016480C"/>
    <w:rsid w:val="00164F02"/>
    <w:rsid w:val="0016554C"/>
    <w:rsid w:val="001664B3"/>
    <w:rsid w:val="001674CF"/>
    <w:rsid w:val="00167BF6"/>
    <w:rsid w:val="00167F5E"/>
    <w:rsid w:val="00170BB8"/>
    <w:rsid w:val="0017114D"/>
    <w:rsid w:val="00173482"/>
    <w:rsid w:val="0017357E"/>
    <w:rsid w:val="00174324"/>
    <w:rsid w:val="00174C16"/>
    <w:rsid w:val="001756F1"/>
    <w:rsid w:val="00175AB1"/>
    <w:rsid w:val="00176F01"/>
    <w:rsid w:val="00176F37"/>
    <w:rsid w:val="00177C06"/>
    <w:rsid w:val="0018005A"/>
    <w:rsid w:val="00180704"/>
    <w:rsid w:val="0018131E"/>
    <w:rsid w:val="00181B92"/>
    <w:rsid w:val="00182512"/>
    <w:rsid w:val="001827A3"/>
    <w:rsid w:val="00183295"/>
    <w:rsid w:val="001855BA"/>
    <w:rsid w:val="00185EA5"/>
    <w:rsid w:val="001860ED"/>
    <w:rsid w:val="0018656C"/>
    <w:rsid w:val="001874CC"/>
    <w:rsid w:val="00187519"/>
    <w:rsid w:val="00187684"/>
    <w:rsid w:val="001904B5"/>
    <w:rsid w:val="00190BFD"/>
    <w:rsid w:val="001916FA"/>
    <w:rsid w:val="0019243C"/>
    <w:rsid w:val="0019246F"/>
    <w:rsid w:val="00193D54"/>
    <w:rsid w:val="00195732"/>
    <w:rsid w:val="001959B0"/>
    <w:rsid w:val="00197AD6"/>
    <w:rsid w:val="001A0E2F"/>
    <w:rsid w:val="001A1DD2"/>
    <w:rsid w:val="001A21FD"/>
    <w:rsid w:val="001A26F3"/>
    <w:rsid w:val="001A3AE0"/>
    <w:rsid w:val="001A3F45"/>
    <w:rsid w:val="001A5951"/>
    <w:rsid w:val="001A62DF"/>
    <w:rsid w:val="001B0133"/>
    <w:rsid w:val="001B1004"/>
    <w:rsid w:val="001B1D25"/>
    <w:rsid w:val="001B34CC"/>
    <w:rsid w:val="001B4634"/>
    <w:rsid w:val="001B5039"/>
    <w:rsid w:val="001B555B"/>
    <w:rsid w:val="001B79BC"/>
    <w:rsid w:val="001C0AFE"/>
    <w:rsid w:val="001C1FF3"/>
    <w:rsid w:val="001C24CA"/>
    <w:rsid w:val="001C3259"/>
    <w:rsid w:val="001C36C2"/>
    <w:rsid w:val="001C3794"/>
    <w:rsid w:val="001C382A"/>
    <w:rsid w:val="001C3976"/>
    <w:rsid w:val="001C3B81"/>
    <w:rsid w:val="001C45D1"/>
    <w:rsid w:val="001C45F3"/>
    <w:rsid w:val="001C52CF"/>
    <w:rsid w:val="001C6B47"/>
    <w:rsid w:val="001C6C16"/>
    <w:rsid w:val="001C6E72"/>
    <w:rsid w:val="001C7923"/>
    <w:rsid w:val="001D03E7"/>
    <w:rsid w:val="001D1A92"/>
    <w:rsid w:val="001D25D2"/>
    <w:rsid w:val="001D265E"/>
    <w:rsid w:val="001D32C0"/>
    <w:rsid w:val="001D3575"/>
    <w:rsid w:val="001D3781"/>
    <w:rsid w:val="001D611E"/>
    <w:rsid w:val="001D6AA0"/>
    <w:rsid w:val="001D758B"/>
    <w:rsid w:val="001E08BE"/>
    <w:rsid w:val="001E16DF"/>
    <w:rsid w:val="001E1A77"/>
    <w:rsid w:val="001E269B"/>
    <w:rsid w:val="001E3103"/>
    <w:rsid w:val="001E419F"/>
    <w:rsid w:val="001E455F"/>
    <w:rsid w:val="001E5CDA"/>
    <w:rsid w:val="001E5E6F"/>
    <w:rsid w:val="001E6B8E"/>
    <w:rsid w:val="001E71D5"/>
    <w:rsid w:val="001F170D"/>
    <w:rsid w:val="001F1A90"/>
    <w:rsid w:val="001F1C02"/>
    <w:rsid w:val="001F3610"/>
    <w:rsid w:val="001F37A3"/>
    <w:rsid w:val="001F42CA"/>
    <w:rsid w:val="001F4DFA"/>
    <w:rsid w:val="001F61D7"/>
    <w:rsid w:val="001F65D6"/>
    <w:rsid w:val="001F7082"/>
    <w:rsid w:val="00201100"/>
    <w:rsid w:val="00201683"/>
    <w:rsid w:val="00203071"/>
    <w:rsid w:val="0020335E"/>
    <w:rsid w:val="00203EAB"/>
    <w:rsid w:val="00203EBC"/>
    <w:rsid w:val="0020518B"/>
    <w:rsid w:val="0020529E"/>
    <w:rsid w:val="00205EC9"/>
    <w:rsid w:val="00205F82"/>
    <w:rsid w:val="00206668"/>
    <w:rsid w:val="00206F51"/>
    <w:rsid w:val="00207691"/>
    <w:rsid w:val="0020774C"/>
    <w:rsid w:val="0020799B"/>
    <w:rsid w:val="00207FAE"/>
    <w:rsid w:val="002108AF"/>
    <w:rsid w:val="002115D0"/>
    <w:rsid w:val="00211989"/>
    <w:rsid w:val="00211DB7"/>
    <w:rsid w:val="00212F73"/>
    <w:rsid w:val="002135E1"/>
    <w:rsid w:val="00213747"/>
    <w:rsid w:val="00213AA9"/>
    <w:rsid w:val="00214D31"/>
    <w:rsid w:val="00215ACD"/>
    <w:rsid w:val="002161BC"/>
    <w:rsid w:val="00216F60"/>
    <w:rsid w:val="00217822"/>
    <w:rsid w:val="00220262"/>
    <w:rsid w:val="00220B6F"/>
    <w:rsid w:val="002221B3"/>
    <w:rsid w:val="002237B4"/>
    <w:rsid w:val="00223ED5"/>
    <w:rsid w:val="0022565F"/>
    <w:rsid w:val="002258ED"/>
    <w:rsid w:val="0022688A"/>
    <w:rsid w:val="00226D7A"/>
    <w:rsid w:val="002300EB"/>
    <w:rsid w:val="002314D0"/>
    <w:rsid w:val="00231587"/>
    <w:rsid w:val="00231963"/>
    <w:rsid w:val="002340D3"/>
    <w:rsid w:val="00235CC3"/>
    <w:rsid w:val="00236490"/>
    <w:rsid w:val="0023685E"/>
    <w:rsid w:val="00236F66"/>
    <w:rsid w:val="0023715E"/>
    <w:rsid w:val="00237648"/>
    <w:rsid w:val="00237CDB"/>
    <w:rsid w:val="00237F65"/>
    <w:rsid w:val="00237F72"/>
    <w:rsid w:val="0024178A"/>
    <w:rsid w:val="00243A0B"/>
    <w:rsid w:val="00245047"/>
    <w:rsid w:val="00245252"/>
    <w:rsid w:val="00247198"/>
    <w:rsid w:val="0025065B"/>
    <w:rsid w:val="00250B9F"/>
    <w:rsid w:val="002517F3"/>
    <w:rsid w:val="00252745"/>
    <w:rsid w:val="0025297B"/>
    <w:rsid w:val="00254461"/>
    <w:rsid w:val="0025447B"/>
    <w:rsid w:val="002553C7"/>
    <w:rsid w:val="0025765F"/>
    <w:rsid w:val="002579E5"/>
    <w:rsid w:val="002602C3"/>
    <w:rsid w:val="002609D4"/>
    <w:rsid w:val="00260B77"/>
    <w:rsid w:val="002621CD"/>
    <w:rsid w:val="002626AD"/>
    <w:rsid w:val="002639E6"/>
    <w:rsid w:val="00263BFD"/>
    <w:rsid w:val="00263F3A"/>
    <w:rsid w:val="00264BAB"/>
    <w:rsid w:val="0026555E"/>
    <w:rsid w:val="00266459"/>
    <w:rsid w:val="00266A66"/>
    <w:rsid w:val="0026772D"/>
    <w:rsid w:val="00267CBC"/>
    <w:rsid w:val="00267D63"/>
    <w:rsid w:val="0027000D"/>
    <w:rsid w:val="00270229"/>
    <w:rsid w:val="00270888"/>
    <w:rsid w:val="00271A90"/>
    <w:rsid w:val="00272384"/>
    <w:rsid w:val="002725D6"/>
    <w:rsid w:val="002729BD"/>
    <w:rsid w:val="00273FDE"/>
    <w:rsid w:val="00274CAF"/>
    <w:rsid w:val="0027530A"/>
    <w:rsid w:val="00275B49"/>
    <w:rsid w:val="00276411"/>
    <w:rsid w:val="002767D4"/>
    <w:rsid w:val="00276A8C"/>
    <w:rsid w:val="00277DBA"/>
    <w:rsid w:val="00280F86"/>
    <w:rsid w:val="0028326A"/>
    <w:rsid w:val="002834F0"/>
    <w:rsid w:val="00284042"/>
    <w:rsid w:val="00285781"/>
    <w:rsid w:val="00285C63"/>
    <w:rsid w:val="002861FE"/>
    <w:rsid w:val="00286FDC"/>
    <w:rsid w:val="002873A2"/>
    <w:rsid w:val="00291AA8"/>
    <w:rsid w:val="00292079"/>
    <w:rsid w:val="002944B7"/>
    <w:rsid w:val="00295080"/>
    <w:rsid w:val="002955B7"/>
    <w:rsid w:val="0029618F"/>
    <w:rsid w:val="0029625C"/>
    <w:rsid w:val="002968DE"/>
    <w:rsid w:val="002976D6"/>
    <w:rsid w:val="002A01D6"/>
    <w:rsid w:val="002A19C9"/>
    <w:rsid w:val="002A20F9"/>
    <w:rsid w:val="002A2600"/>
    <w:rsid w:val="002A2B3A"/>
    <w:rsid w:val="002A42E6"/>
    <w:rsid w:val="002A7062"/>
    <w:rsid w:val="002B0FDA"/>
    <w:rsid w:val="002B234A"/>
    <w:rsid w:val="002B2ED0"/>
    <w:rsid w:val="002B3281"/>
    <w:rsid w:val="002B332E"/>
    <w:rsid w:val="002B4197"/>
    <w:rsid w:val="002B481D"/>
    <w:rsid w:val="002B4C32"/>
    <w:rsid w:val="002B59C8"/>
    <w:rsid w:val="002B59E7"/>
    <w:rsid w:val="002B7252"/>
    <w:rsid w:val="002C0E31"/>
    <w:rsid w:val="002C13A9"/>
    <w:rsid w:val="002C1C28"/>
    <w:rsid w:val="002C23A4"/>
    <w:rsid w:val="002C33B4"/>
    <w:rsid w:val="002C3A37"/>
    <w:rsid w:val="002C3FAE"/>
    <w:rsid w:val="002C559A"/>
    <w:rsid w:val="002C6858"/>
    <w:rsid w:val="002C6AC1"/>
    <w:rsid w:val="002C6EEE"/>
    <w:rsid w:val="002C7EA3"/>
    <w:rsid w:val="002C7EF8"/>
    <w:rsid w:val="002D21BC"/>
    <w:rsid w:val="002D2233"/>
    <w:rsid w:val="002D2C55"/>
    <w:rsid w:val="002D2DF1"/>
    <w:rsid w:val="002D3C18"/>
    <w:rsid w:val="002D4348"/>
    <w:rsid w:val="002D4996"/>
    <w:rsid w:val="002D5682"/>
    <w:rsid w:val="002D605B"/>
    <w:rsid w:val="002E18E5"/>
    <w:rsid w:val="002E2B51"/>
    <w:rsid w:val="002E377F"/>
    <w:rsid w:val="002E3ACD"/>
    <w:rsid w:val="002E4313"/>
    <w:rsid w:val="002E6489"/>
    <w:rsid w:val="002E6688"/>
    <w:rsid w:val="002E6CAB"/>
    <w:rsid w:val="002E770C"/>
    <w:rsid w:val="002E7F82"/>
    <w:rsid w:val="002F01CD"/>
    <w:rsid w:val="002F042A"/>
    <w:rsid w:val="002F17B2"/>
    <w:rsid w:val="002F1ED7"/>
    <w:rsid w:val="002F25A3"/>
    <w:rsid w:val="002F40FD"/>
    <w:rsid w:val="002F491C"/>
    <w:rsid w:val="002F4985"/>
    <w:rsid w:val="002F4FB4"/>
    <w:rsid w:val="002F504D"/>
    <w:rsid w:val="002F5F63"/>
    <w:rsid w:val="002F74BB"/>
    <w:rsid w:val="00300288"/>
    <w:rsid w:val="0030071E"/>
    <w:rsid w:val="00300DC2"/>
    <w:rsid w:val="003011A1"/>
    <w:rsid w:val="00301B93"/>
    <w:rsid w:val="00302700"/>
    <w:rsid w:val="00302757"/>
    <w:rsid w:val="00303285"/>
    <w:rsid w:val="003037B3"/>
    <w:rsid w:val="00305299"/>
    <w:rsid w:val="00305F1A"/>
    <w:rsid w:val="003062B8"/>
    <w:rsid w:val="00310289"/>
    <w:rsid w:val="0031100A"/>
    <w:rsid w:val="003111B4"/>
    <w:rsid w:val="00311B5A"/>
    <w:rsid w:val="0031251D"/>
    <w:rsid w:val="00312ADD"/>
    <w:rsid w:val="00312E1B"/>
    <w:rsid w:val="00313904"/>
    <w:rsid w:val="0031402C"/>
    <w:rsid w:val="00314386"/>
    <w:rsid w:val="00314D09"/>
    <w:rsid w:val="0031511E"/>
    <w:rsid w:val="0031552E"/>
    <w:rsid w:val="0031559A"/>
    <w:rsid w:val="003156BB"/>
    <w:rsid w:val="0031574F"/>
    <w:rsid w:val="00316EEB"/>
    <w:rsid w:val="0032025E"/>
    <w:rsid w:val="00320621"/>
    <w:rsid w:val="0032063B"/>
    <w:rsid w:val="0032158C"/>
    <w:rsid w:val="003217EA"/>
    <w:rsid w:val="0032224F"/>
    <w:rsid w:val="0032263C"/>
    <w:rsid w:val="00323133"/>
    <w:rsid w:val="0032633F"/>
    <w:rsid w:val="003267A1"/>
    <w:rsid w:val="00326D35"/>
    <w:rsid w:val="00327276"/>
    <w:rsid w:val="003309B4"/>
    <w:rsid w:val="003327E7"/>
    <w:rsid w:val="00333073"/>
    <w:rsid w:val="00333942"/>
    <w:rsid w:val="00334330"/>
    <w:rsid w:val="0033709D"/>
    <w:rsid w:val="0033733A"/>
    <w:rsid w:val="003374F9"/>
    <w:rsid w:val="003407C1"/>
    <w:rsid w:val="0034235D"/>
    <w:rsid w:val="00345D99"/>
    <w:rsid w:val="00346127"/>
    <w:rsid w:val="00346382"/>
    <w:rsid w:val="00351182"/>
    <w:rsid w:val="0035352A"/>
    <w:rsid w:val="003537D8"/>
    <w:rsid w:val="00353C9A"/>
    <w:rsid w:val="00354A7F"/>
    <w:rsid w:val="0035518E"/>
    <w:rsid w:val="00356141"/>
    <w:rsid w:val="00356D23"/>
    <w:rsid w:val="00357F66"/>
    <w:rsid w:val="003604E3"/>
    <w:rsid w:val="003613C3"/>
    <w:rsid w:val="0036173A"/>
    <w:rsid w:val="003617E7"/>
    <w:rsid w:val="003631F4"/>
    <w:rsid w:val="00363513"/>
    <w:rsid w:val="00365803"/>
    <w:rsid w:val="00365DA0"/>
    <w:rsid w:val="00365EF1"/>
    <w:rsid w:val="00366534"/>
    <w:rsid w:val="003665D4"/>
    <w:rsid w:val="00366B5A"/>
    <w:rsid w:val="0036712F"/>
    <w:rsid w:val="00367C5B"/>
    <w:rsid w:val="00370A76"/>
    <w:rsid w:val="00370B3A"/>
    <w:rsid w:val="00371D7F"/>
    <w:rsid w:val="0037202E"/>
    <w:rsid w:val="003720CF"/>
    <w:rsid w:val="003726DF"/>
    <w:rsid w:val="00374814"/>
    <w:rsid w:val="00374964"/>
    <w:rsid w:val="0037522D"/>
    <w:rsid w:val="003758AF"/>
    <w:rsid w:val="0037636B"/>
    <w:rsid w:val="003763E6"/>
    <w:rsid w:val="00377C8B"/>
    <w:rsid w:val="00377E5E"/>
    <w:rsid w:val="0038047F"/>
    <w:rsid w:val="0038057D"/>
    <w:rsid w:val="00380CF1"/>
    <w:rsid w:val="003813D8"/>
    <w:rsid w:val="003845A6"/>
    <w:rsid w:val="003850DC"/>
    <w:rsid w:val="003864A2"/>
    <w:rsid w:val="00386EBD"/>
    <w:rsid w:val="003874D9"/>
    <w:rsid w:val="00387F5F"/>
    <w:rsid w:val="0039025C"/>
    <w:rsid w:val="00390274"/>
    <w:rsid w:val="00390512"/>
    <w:rsid w:val="00391048"/>
    <w:rsid w:val="003933BA"/>
    <w:rsid w:val="00393636"/>
    <w:rsid w:val="00394A5B"/>
    <w:rsid w:val="00394FB0"/>
    <w:rsid w:val="00395078"/>
    <w:rsid w:val="003952F6"/>
    <w:rsid w:val="00395F83"/>
    <w:rsid w:val="0039665D"/>
    <w:rsid w:val="00397F51"/>
    <w:rsid w:val="003A06E1"/>
    <w:rsid w:val="003A0B8F"/>
    <w:rsid w:val="003A12B8"/>
    <w:rsid w:val="003A13C1"/>
    <w:rsid w:val="003A1E89"/>
    <w:rsid w:val="003A2046"/>
    <w:rsid w:val="003A22F5"/>
    <w:rsid w:val="003A3D1B"/>
    <w:rsid w:val="003A4436"/>
    <w:rsid w:val="003A4727"/>
    <w:rsid w:val="003A482D"/>
    <w:rsid w:val="003A5122"/>
    <w:rsid w:val="003A5B09"/>
    <w:rsid w:val="003A6300"/>
    <w:rsid w:val="003A7A9A"/>
    <w:rsid w:val="003B1A93"/>
    <w:rsid w:val="003B3073"/>
    <w:rsid w:val="003B5DE1"/>
    <w:rsid w:val="003B61DA"/>
    <w:rsid w:val="003B6E4E"/>
    <w:rsid w:val="003C09E3"/>
    <w:rsid w:val="003C0CBA"/>
    <w:rsid w:val="003C1203"/>
    <w:rsid w:val="003C1EE6"/>
    <w:rsid w:val="003C283E"/>
    <w:rsid w:val="003C311E"/>
    <w:rsid w:val="003C3EC4"/>
    <w:rsid w:val="003C47EE"/>
    <w:rsid w:val="003C4D39"/>
    <w:rsid w:val="003C6B76"/>
    <w:rsid w:val="003C719A"/>
    <w:rsid w:val="003C7E4F"/>
    <w:rsid w:val="003D0485"/>
    <w:rsid w:val="003D0FAE"/>
    <w:rsid w:val="003D17B4"/>
    <w:rsid w:val="003D2E43"/>
    <w:rsid w:val="003D327C"/>
    <w:rsid w:val="003D3D26"/>
    <w:rsid w:val="003D5F0E"/>
    <w:rsid w:val="003D68FB"/>
    <w:rsid w:val="003D73E3"/>
    <w:rsid w:val="003D76E4"/>
    <w:rsid w:val="003E243E"/>
    <w:rsid w:val="003E2B7C"/>
    <w:rsid w:val="003E2F61"/>
    <w:rsid w:val="003E31B1"/>
    <w:rsid w:val="003E3B96"/>
    <w:rsid w:val="003E433E"/>
    <w:rsid w:val="003E6128"/>
    <w:rsid w:val="003E7528"/>
    <w:rsid w:val="003F2519"/>
    <w:rsid w:val="003F3034"/>
    <w:rsid w:val="003F41BF"/>
    <w:rsid w:val="003F48A3"/>
    <w:rsid w:val="003F5FF9"/>
    <w:rsid w:val="003F6C01"/>
    <w:rsid w:val="003F7E9A"/>
    <w:rsid w:val="00401338"/>
    <w:rsid w:val="00402183"/>
    <w:rsid w:val="00402728"/>
    <w:rsid w:val="004040E8"/>
    <w:rsid w:val="00404834"/>
    <w:rsid w:val="00404C16"/>
    <w:rsid w:val="00404D79"/>
    <w:rsid w:val="004051EC"/>
    <w:rsid w:val="004053D3"/>
    <w:rsid w:val="00405557"/>
    <w:rsid w:val="00406378"/>
    <w:rsid w:val="00410B3D"/>
    <w:rsid w:val="00410C46"/>
    <w:rsid w:val="00414965"/>
    <w:rsid w:val="004151AA"/>
    <w:rsid w:val="0041523B"/>
    <w:rsid w:val="0041669F"/>
    <w:rsid w:val="004171D8"/>
    <w:rsid w:val="00421DD3"/>
    <w:rsid w:val="0042240F"/>
    <w:rsid w:val="004238C2"/>
    <w:rsid w:val="00424443"/>
    <w:rsid w:val="00424583"/>
    <w:rsid w:val="00425A63"/>
    <w:rsid w:val="00425AFE"/>
    <w:rsid w:val="00425D8A"/>
    <w:rsid w:val="00426255"/>
    <w:rsid w:val="004267AF"/>
    <w:rsid w:val="00427709"/>
    <w:rsid w:val="00431594"/>
    <w:rsid w:val="00431AEC"/>
    <w:rsid w:val="00431BB6"/>
    <w:rsid w:val="00432191"/>
    <w:rsid w:val="00434A51"/>
    <w:rsid w:val="00435846"/>
    <w:rsid w:val="00435E38"/>
    <w:rsid w:val="004364C0"/>
    <w:rsid w:val="004373B9"/>
    <w:rsid w:val="004411A0"/>
    <w:rsid w:val="00442AE6"/>
    <w:rsid w:val="00443729"/>
    <w:rsid w:val="00444F05"/>
    <w:rsid w:val="00446437"/>
    <w:rsid w:val="00447645"/>
    <w:rsid w:val="004476DE"/>
    <w:rsid w:val="00450A69"/>
    <w:rsid w:val="004534ED"/>
    <w:rsid w:val="0045381E"/>
    <w:rsid w:val="00454B02"/>
    <w:rsid w:val="00454C52"/>
    <w:rsid w:val="0045604F"/>
    <w:rsid w:val="00457050"/>
    <w:rsid w:val="00457CB4"/>
    <w:rsid w:val="00460340"/>
    <w:rsid w:val="00460BB6"/>
    <w:rsid w:val="00462183"/>
    <w:rsid w:val="004625BC"/>
    <w:rsid w:val="00462B90"/>
    <w:rsid w:val="00463C29"/>
    <w:rsid w:val="00465A17"/>
    <w:rsid w:val="00466410"/>
    <w:rsid w:val="00467313"/>
    <w:rsid w:val="00470293"/>
    <w:rsid w:val="0047138F"/>
    <w:rsid w:val="00471441"/>
    <w:rsid w:val="0047147E"/>
    <w:rsid w:val="004714B0"/>
    <w:rsid w:val="0047183D"/>
    <w:rsid w:val="004723ED"/>
    <w:rsid w:val="00474A24"/>
    <w:rsid w:val="00475B68"/>
    <w:rsid w:val="00476472"/>
    <w:rsid w:val="004767E4"/>
    <w:rsid w:val="00476D12"/>
    <w:rsid w:val="00477C27"/>
    <w:rsid w:val="004832D8"/>
    <w:rsid w:val="00483497"/>
    <w:rsid w:val="00483751"/>
    <w:rsid w:val="0048426C"/>
    <w:rsid w:val="0048463E"/>
    <w:rsid w:val="00484B71"/>
    <w:rsid w:val="0048515F"/>
    <w:rsid w:val="00486E12"/>
    <w:rsid w:val="004902D4"/>
    <w:rsid w:val="004902E8"/>
    <w:rsid w:val="0049547A"/>
    <w:rsid w:val="004960F3"/>
    <w:rsid w:val="00496E95"/>
    <w:rsid w:val="0049703B"/>
    <w:rsid w:val="00497155"/>
    <w:rsid w:val="00497F6B"/>
    <w:rsid w:val="004A0231"/>
    <w:rsid w:val="004A0A3C"/>
    <w:rsid w:val="004A1150"/>
    <w:rsid w:val="004A1B4C"/>
    <w:rsid w:val="004A31F0"/>
    <w:rsid w:val="004A3240"/>
    <w:rsid w:val="004A3822"/>
    <w:rsid w:val="004A39E3"/>
    <w:rsid w:val="004A3BBF"/>
    <w:rsid w:val="004A400E"/>
    <w:rsid w:val="004A4849"/>
    <w:rsid w:val="004A5D31"/>
    <w:rsid w:val="004A6282"/>
    <w:rsid w:val="004A7118"/>
    <w:rsid w:val="004B0DEF"/>
    <w:rsid w:val="004B13FF"/>
    <w:rsid w:val="004B19DD"/>
    <w:rsid w:val="004B1F63"/>
    <w:rsid w:val="004B2999"/>
    <w:rsid w:val="004B3B11"/>
    <w:rsid w:val="004B53BB"/>
    <w:rsid w:val="004B5683"/>
    <w:rsid w:val="004B5969"/>
    <w:rsid w:val="004B76FF"/>
    <w:rsid w:val="004B793A"/>
    <w:rsid w:val="004C1787"/>
    <w:rsid w:val="004C1C81"/>
    <w:rsid w:val="004C266E"/>
    <w:rsid w:val="004C2E6F"/>
    <w:rsid w:val="004C309A"/>
    <w:rsid w:val="004C44E3"/>
    <w:rsid w:val="004C56C7"/>
    <w:rsid w:val="004C5947"/>
    <w:rsid w:val="004C609C"/>
    <w:rsid w:val="004C6595"/>
    <w:rsid w:val="004D07FA"/>
    <w:rsid w:val="004D24F2"/>
    <w:rsid w:val="004D2E55"/>
    <w:rsid w:val="004D402B"/>
    <w:rsid w:val="004D4102"/>
    <w:rsid w:val="004D418A"/>
    <w:rsid w:val="004D47CF"/>
    <w:rsid w:val="004D5411"/>
    <w:rsid w:val="004D627C"/>
    <w:rsid w:val="004D62C6"/>
    <w:rsid w:val="004D76C0"/>
    <w:rsid w:val="004D7820"/>
    <w:rsid w:val="004E0A1A"/>
    <w:rsid w:val="004E21F1"/>
    <w:rsid w:val="004E2B0A"/>
    <w:rsid w:val="004E4718"/>
    <w:rsid w:val="004E4E78"/>
    <w:rsid w:val="004E62C5"/>
    <w:rsid w:val="004E63C8"/>
    <w:rsid w:val="004E702F"/>
    <w:rsid w:val="004E749D"/>
    <w:rsid w:val="004E7D79"/>
    <w:rsid w:val="004F1ACF"/>
    <w:rsid w:val="004F2098"/>
    <w:rsid w:val="004F2D20"/>
    <w:rsid w:val="004F3DED"/>
    <w:rsid w:val="004F3F77"/>
    <w:rsid w:val="004F40E7"/>
    <w:rsid w:val="004F4401"/>
    <w:rsid w:val="004F50E6"/>
    <w:rsid w:val="004F6368"/>
    <w:rsid w:val="004F666E"/>
    <w:rsid w:val="004F692F"/>
    <w:rsid w:val="004F6D7D"/>
    <w:rsid w:val="004F7287"/>
    <w:rsid w:val="00500A97"/>
    <w:rsid w:val="0050278C"/>
    <w:rsid w:val="00502B35"/>
    <w:rsid w:val="00503F27"/>
    <w:rsid w:val="0050476F"/>
    <w:rsid w:val="005049B0"/>
    <w:rsid w:val="005049B1"/>
    <w:rsid w:val="0050513C"/>
    <w:rsid w:val="005055DB"/>
    <w:rsid w:val="005105C4"/>
    <w:rsid w:val="00510769"/>
    <w:rsid w:val="00511B8B"/>
    <w:rsid w:val="00511DD8"/>
    <w:rsid w:val="005127E0"/>
    <w:rsid w:val="00513898"/>
    <w:rsid w:val="00513E29"/>
    <w:rsid w:val="0051478A"/>
    <w:rsid w:val="00514A73"/>
    <w:rsid w:val="00515C4F"/>
    <w:rsid w:val="0051604B"/>
    <w:rsid w:val="0051605C"/>
    <w:rsid w:val="005209CC"/>
    <w:rsid w:val="00522451"/>
    <w:rsid w:val="00523539"/>
    <w:rsid w:val="00524811"/>
    <w:rsid w:val="005250C3"/>
    <w:rsid w:val="005259A8"/>
    <w:rsid w:val="005301A8"/>
    <w:rsid w:val="00531878"/>
    <w:rsid w:val="00534500"/>
    <w:rsid w:val="0053564E"/>
    <w:rsid w:val="005359FD"/>
    <w:rsid w:val="00536056"/>
    <w:rsid w:val="00536244"/>
    <w:rsid w:val="00536C82"/>
    <w:rsid w:val="00537469"/>
    <w:rsid w:val="00537F33"/>
    <w:rsid w:val="005414C2"/>
    <w:rsid w:val="00541C6D"/>
    <w:rsid w:val="00542731"/>
    <w:rsid w:val="00542D03"/>
    <w:rsid w:val="00544AA9"/>
    <w:rsid w:val="005461C2"/>
    <w:rsid w:val="005468CC"/>
    <w:rsid w:val="00547050"/>
    <w:rsid w:val="00547BBB"/>
    <w:rsid w:val="00547E02"/>
    <w:rsid w:val="005506EE"/>
    <w:rsid w:val="005507E6"/>
    <w:rsid w:val="00550D1E"/>
    <w:rsid w:val="00550D34"/>
    <w:rsid w:val="00551321"/>
    <w:rsid w:val="00553844"/>
    <w:rsid w:val="00554106"/>
    <w:rsid w:val="005544F6"/>
    <w:rsid w:val="00555B49"/>
    <w:rsid w:val="00556166"/>
    <w:rsid w:val="005572AB"/>
    <w:rsid w:val="00557CE3"/>
    <w:rsid w:val="0056025D"/>
    <w:rsid w:val="00561866"/>
    <w:rsid w:val="00562056"/>
    <w:rsid w:val="00563069"/>
    <w:rsid w:val="00565069"/>
    <w:rsid w:val="00565E1E"/>
    <w:rsid w:val="00566FCB"/>
    <w:rsid w:val="005670C9"/>
    <w:rsid w:val="005704ED"/>
    <w:rsid w:val="0057136D"/>
    <w:rsid w:val="00571DDA"/>
    <w:rsid w:val="00571DE4"/>
    <w:rsid w:val="005724E0"/>
    <w:rsid w:val="00572DB7"/>
    <w:rsid w:val="0057439E"/>
    <w:rsid w:val="00575552"/>
    <w:rsid w:val="0057592E"/>
    <w:rsid w:val="005807CB"/>
    <w:rsid w:val="0058118C"/>
    <w:rsid w:val="00581A96"/>
    <w:rsid w:val="00582018"/>
    <w:rsid w:val="00582412"/>
    <w:rsid w:val="00582F05"/>
    <w:rsid w:val="0058342A"/>
    <w:rsid w:val="005858E7"/>
    <w:rsid w:val="0059022A"/>
    <w:rsid w:val="00590D44"/>
    <w:rsid w:val="00591A19"/>
    <w:rsid w:val="00592ED4"/>
    <w:rsid w:val="0059306F"/>
    <w:rsid w:val="00593511"/>
    <w:rsid w:val="00593760"/>
    <w:rsid w:val="00593CD9"/>
    <w:rsid w:val="00593E59"/>
    <w:rsid w:val="00594A3F"/>
    <w:rsid w:val="0059562E"/>
    <w:rsid w:val="00596393"/>
    <w:rsid w:val="005975AB"/>
    <w:rsid w:val="00597BCF"/>
    <w:rsid w:val="005A021F"/>
    <w:rsid w:val="005A074B"/>
    <w:rsid w:val="005A0A95"/>
    <w:rsid w:val="005A1B08"/>
    <w:rsid w:val="005A2AA3"/>
    <w:rsid w:val="005A2B97"/>
    <w:rsid w:val="005A3161"/>
    <w:rsid w:val="005A361E"/>
    <w:rsid w:val="005A39E2"/>
    <w:rsid w:val="005A65E4"/>
    <w:rsid w:val="005A709C"/>
    <w:rsid w:val="005A7705"/>
    <w:rsid w:val="005B19C2"/>
    <w:rsid w:val="005B20A5"/>
    <w:rsid w:val="005B22AA"/>
    <w:rsid w:val="005B2C3B"/>
    <w:rsid w:val="005B321C"/>
    <w:rsid w:val="005B6427"/>
    <w:rsid w:val="005B70A0"/>
    <w:rsid w:val="005C0E03"/>
    <w:rsid w:val="005C2509"/>
    <w:rsid w:val="005C2562"/>
    <w:rsid w:val="005C306F"/>
    <w:rsid w:val="005C34F8"/>
    <w:rsid w:val="005C5B13"/>
    <w:rsid w:val="005C63F9"/>
    <w:rsid w:val="005C6C5A"/>
    <w:rsid w:val="005C6F68"/>
    <w:rsid w:val="005C70CB"/>
    <w:rsid w:val="005C7B1A"/>
    <w:rsid w:val="005D0D4C"/>
    <w:rsid w:val="005D16A4"/>
    <w:rsid w:val="005D1758"/>
    <w:rsid w:val="005D2DBC"/>
    <w:rsid w:val="005D324F"/>
    <w:rsid w:val="005D4054"/>
    <w:rsid w:val="005D435F"/>
    <w:rsid w:val="005D4DD6"/>
    <w:rsid w:val="005D660C"/>
    <w:rsid w:val="005D7225"/>
    <w:rsid w:val="005D74CC"/>
    <w:rsid w:val="005D783D"/>
    <w:rsid w:val="005E030E"/>
    <w:rsid w:val="005E1805"/>
    <w:rsid w:val="005E2B52"/>
    <w:rsid w:val="005E3A0E"/>
    <w:rsid w:val="005E3AC9"/>
    <w:rsid w:val="005E7BE6"/>
    <w:rsid w:val="005F1EF0"/>
    <w:rsid w:val="005F38D7"/>
    <w:rsid w:val="005F427B"/>
    <w:rsid w:val="005F5078"/>
    <w:rsid w:val="005F513A"/>
    <w:rsid w:val="005F58A1"/>
    <w:rsid w:val="005F6B68"/>
    <w:rsid w:val="005F6F07"/>
    <w:rsid w:val="00600047"/>
    <w:rsid w:val="006003D7"/>
    <w:rsid w:val="006004CF"/>
    <w:rsid w:val="00601813"/>
    <w:rsid w:val="00601930"/>
    <w:rsid w:val="00601BEF"/>
    <w:rsid w:val="00603F3E"/>
    <w:rsid w:val="00605705"/>
    <w:rsid w:val="0060703E"/>
    <w:rsid w:val="00607F20"/>
    <w:rsid w:val="0061134E"/>
    <w:rsid w:val="00611CB6"/>
    <w:rsid w:val="0061247D"/>
    <w:rsid w:val="00612645"/>
    <w:rsid w:val="00612D8E"/>
    <w:rsid w:val="006130AB"/>
    <w:rsid w:val="00615007"/>
    <w:rsid w:val="00615F3C"/>
    <w:rsid w:val="00617041"/>
    <w:rsid w:val="00617364"/>
    <w:rsid w:val="00617626"/>
    <w:rsid w:val="0061795B"/>
    <w:rsid w:val="006179FE"/>
    <w:rsid w:val="00621BC3"/>
    <w:rsid w:val="00621EF0"/>
    <w:rsid w:val="00623A9C"/>
    <w:rsid w:val="00624572"/>
    <w:rsid w:val="00624B41"/>
    <w:rsid w:val="00627ACA"/>
    <w:rsid w:val="00630BD5"/>
    <w:rsid w:val="0063152B"/>
    <w:rsid w:val="00631960"/>
    <w:rsid w:val="00632298"/>
    <w:rsid w:val="00632641"/>
    <w:rsid w:val="0063311A"/>
    <w:rsid w:val="00634AC4"/>
    <w:rsid w:val="00635A60"/>
    <w:rsid w:val="00635FE2"/>
    <w:rsid w:val="00636BCD"/>
    <w:rsid w:val="006372D2"/>
    <w:rsid w:val="006375CE"/>
    <w:rsid w:val="00640C80"/>
    <w:rsid w:val="00641BA3"/>
    <w:rsid w:val="00641BEB"/>
    <w:rsid w:val="00642C1D"/>
    <w:rsid w:val="00643091"/>
    <w:rsid w:val="006430CD"/>
    <w:rsid w:val="006430DD"/>
    <w:rsid w:val="006445CC"/>
    <w:rsid w:val="00644B74"/>
    <w:rsid w:val="00645C0B"/>
    <w:rsid w:val="00645FDE"/>
    <w:rsid w:val="00645FF9"/>
    <w:rsid w:val="00647CB5"/>
    <w:rsid w:val="00653D1E"/>
    <w:rsid w:val="006542AE"/>
    <w:rsid w:val="00654FCA"/>
    <w:rsid w:val="006550E4"/>
    <w:rsid w:val="006552C2"/>
    <w:rsid w:val="006563E2"/>
    <w:rsid w:val="00656C2C"/>
    <w:rsid w:val="006570C4"/>
    <w:rsid w:val="00657233"/>
    <w:rsid w:val="0065773A"/>
    <w:rsid w:val="00660E89"/>
    <w:rsid w:val="0066285E"/>
    <w:rsid w:val="00662E53"/>
    <w:rsid w:val="006630B7"/>
    <w:rsid w:val="006648E7"/>
    <w:rsid w:val="00665F06"/>
    <w:rsid w:val="0066647E"/>
    <w:rsid w:val="00666E2A"/>
    <w:rsid w:val="0066724C"/>
    <w:rsid w:val="006678CA"/>
    <w:rsid w:val="006679A6"/>
    <w:rsid w:val="0067051D"/>
    <w:rsid w:val="006706B2"/>
    <w:rsid w:val="0067156B"/>
    <w:rsid w:val="00671792"/>
    <w:rsid w:val="00673155"/>
    <w:rsid w:val="00675072"/>
    <w:rsid w:val="00675E77"/>
    <w:rsid w:val="006763EF"/>
    <w:rsid w:val="00677243"/>
    <w:rsid w:val="0068075E"/>
    <w:rsid w:val="006813C2"/>
    <w:rsid w:val="0068168A"/>
    <w:rsid w:val="00681C3C"/>
    <w:rsid w:val="0068313C"/>
    <w:rsid w:val="00684DCC"/>
    <w:rsid w:val="0068542A"/>
    <w:rsid w:val="006866F7"/>
    <w:rsid w:val="00686F3E"/>
    <w:rsid w:val="0068779B"/>
    <w:rsid w:val="006909A8"/>
    <w:rsid w:val="00692B83"/>
    <w:rsid w:val="00692E3C"/>
    <w:rsid w:val="00693726"/>
    <w:rsid w:val="0069541C"/>
    <w:rsid w:val="0069590F"/>
    <w:rsid w:val="00695E5A"/>
    <w:rsid w:val="00696328"/>
    <w:rsid w:val="00696549"/>
    <w:rsid w:val="0069659F"/>
    <w:rsid w:val="006A1093"/>
    <w:rsid w:val="006A1D4C"/>
    <w:rsid w:val="006A248B"/>
    <w:rsid w:val="006A4AF6"/>
    <w:rsid w:val="006A4F37"/>
    <w:rsid w:val="006A5013"/>
    <w:rsid w:val="006A6092"/>
    <w:rsid w:val="006A677D"/>
    <w:rsid w:val="006A71DB"/>
    <w:rsid w:val="006B0C5A"/>
    <w:rsid w:val="006B1EC8"/>
    <w:rsid w:val="006B2078"/>
    <w:rsid w:val="006B21EA"/>
    <w:rsid w:val="006B2648"/>
    <w:rsid w:val="006B2C99"/>
    <w:rsid w:val="006B3789"/>
    <w:rsid w:val="006B37C1"/>
    <w:rsid w:val="006B3B51"/>
    <w:rsid w:val="006B418B"/>
    <w:rsid w:val="006B4310"/>
    <w:rsid w:val="006B4805"/>
    <w:rsid w:val="006B5A00"/>
    <w:rsid w:val="006B60AF"/>
    <w:rsid w:val="006B7097"/>
    <w:rsid w:val="006C0DDD"/>
    <w:rsid w:val="006C12BB"/>
    <w:rsid w:val="006C28D1"/>
    <w:rsid w:val="006C2A45"/>
    <w:rsid w:val="006C2DDA"/>
    <w:rsid w:val="006C30ED"/>
    <w:rsid w:val="006C33B8"/>
    <w:rsid w:val="006C44F8"/>
    <w:rsid w:val="006C528B"/>
    <w:rsid w:val="006C6EFC"/>
    <w:rsid w:val="006D01A8"/>
    <w:rsid w:val="006D29A9"/>
    <w:rsid w:val="006D2A17"/>
    <w:rsid w:val="006D3267"/>
    <w:rsid w:val="006D38A5"/>
    <w:rsid w:val="006D5368"/>
    <w:rsid w:val="006D5410"/>
    <w:rsid w:val="006E163B"/>
    <w:rsid w:val="006E194E"/>
    <w:rsid w:val="006E45AB"/>
    <w:rsid w:val="006E5FAC"/>
    <w:rsid w:val="006E64FD"/>
    <w:rsid w:val="006E65E0"/>
    <w:rsid w:val="006F1050"/>
    <w:rsid w:val="006F1642"/>
    <w:rsid w:val="006F1705"/>
    <w:rsid w:val="006F3301"/>
    <w:rsid w:val="006F496A"/>
    <w:rsid w:val="006F4CAE"/>
    <w:rsid w:val="006F6D40"/>
    <w:rsid w:val="006F6DF5"/>
    <w:rsid w:val="006F6FD5"/>
    <w:rsid w:val="00701EF1"/>
    <w:rsid w:val="0070204D"/>
    <w:rsid w:val="00703B58"/>
    <w:rsid w:val="00704D81"/>
    <w:rsid w:val="00705E2D"/>
    <w:rsid w:val="00706B0A"/>
    <w:rsid w:val="007072E9"/>
    <w:rsid w:val="0070761E"/>
    <w:rsid w:val="007078E3"/>
    <w:rsid w:val="00707A48"/>
    <w:rsid w:val="00710087"/>
    <w:rsid w:val="00710161"/>
    <w:rsid w:val="00710910"/>
    <w:rsid w:val="00710CBD"/>
    <w:rsid w:val="00712DEE"/>
    <w:rsid w:val="0071417A"/>
    <w:rsid w:val="00714523"/>
    <w:rsid w:val="00714A4A"/>
    <w:rsid w:val="00715AED"/>
    <w:rsid w:val="00716630"/>
    <w:rsid w:val="00720122"/>
    <w:rsid w:val="00720943"/>
    <w:rsid w:val="00721A13"/>
    <w:rsid w:val="00722A0D"/>
    <w:rsid w:val="00722D50"/>
    <w:rsid w:val="00723DA8"/>
    <w:rsid w:val="0072451B"/>
    <w:rsid w:val="00725812"/>
    <w:rsid w:val="00725FBD"/>
    <w:rsid w:val="00726009"/>
    <w:rsid w:val="00726A0F"/>
    <w:rsid w:val="0073227A"/>
    <w:rsid w:val="00732778"/>
    <w:rsid w:val="00733B9B"/>
    <w:rsid w:val="00733CCC"/>
    <w:rsid w:val="00734F47"/>
    <w:rsid w:val="00735445"/>
    <w:rsid w:val="007357CC"/>
    <w:rsid w:val="00735B34"/>
    <w:rsid w:val="00736649"/>
    <w:rsid w:val="00737F79"/>
    <w:rsid w:val="0074011A"/>
    <w:rsid w:val="007405AD"/>
    <w:rsid w:val="007412E1"/>
    <w:rsid w:val="007415ED"/>
    <w:rsid w:val="00745726"/>
    <w:rsid w:val="00745EB1"/>
    <w:rsid w:val="007462D0"/>
    <w:rsid w:val="00746D1C"/>
    <w:rsid w:val="00746D3F"/>
    <w:rsid w:val="007473A3"/>
    <w:rsid w:val="007515D7"/>
    <w:rsid w:val="007517B7"/>
    <w:rsid w:val="00751AF6"/>
    <w:rsid w:val="00753304"/>
    <w:rsid w:val="00753424"/>
    <w:rsid w:val="00753430"/>
    <w:rsid w:val="0075355B"/>
    <w:rsid w:val="00753999"/>
    <w:rsid w:val="00753B99"/>
    <w:rsid w:val="00753E62"/>
    <w:rsid w:val="007554C1"/>
    <w:rsid w:val="00755F07"/>
    <w:rsid w:val="007564EF"/>
    <w:rsid w:val="00756CF9"/>
    <w:rsid w:val="00757322"/>
    <w:rsid w:val="007635E2"/>
    <w:rsid w:val="007639AE"/>
    <w:rsid w:val="00763A39"/>
    <w:rsid w:val="00763E58"/>
    <w:rsid w:val="00763F3D"/>
    <w:rsid w:val="00764176"/>
    <w:rsid w:val="007666F4"/>
    <w:rsid w:val="00766725"/>
    <w:rsid w:val="00766990"/>
    <w:rsid w:val="00766A17"/>
    <w:rsid w:val="00766B25"/>
    <w:rsid w:val="00767E3F"/>
    <w:rsid w:val="00770613"/>
    <w:rsid w:val="00770A17"/>
    <w:rsid w:val="0077111F"/>
    <w:rsid w:val="00771220"/>
    <w:rsid w:val="0077194A"/>
    <w:rsid w:val="00771D5E"/>
    <w:rsid w:val="00772695"/>
    <w:rsid w:val="007754EA"/>
    <w:rsid w:val="00780DD2"/>
    <w:rsid w:val="00780FA8"/>
    <w:rsid w:val="00781B4D"/>
    <w:rsid w:val="007835E6"/>
    <w:rsid w:val="007837D8"/>
    <w:rsid w:val="0078462D"/>
    <w:rsid w:val="00784B3E"/>
    <w:rsid w:val="00787774"/>
    <w:rsid w:val="0079026E"/>
    <w:rsid w:val="007905D8"/>
    <w:rsid w:val="007905D9"/>
    <w:rsid w:val="00790BF8"/>
    <w:rsid w:val="007913D2"/>
    <w:rsid w:val="00791472"/>
    <w:rsid w:val="007917DA"/>
    <w:rsid w:val="00791BC0"/>
    <w:rsid w:val="00792021"/>
    <w:rsid w:val="00793D68"/>
    <w:rsid w:val="007942F8"/>
    <w:rsid w:val="0079551C"/>
    <w:rsid w:val="0079589E"/>
    <w:rsid w:val="00795C85"/>
    <w:rsid w:val="007A1775"/>
    <w:rsid w:val="007A309E"/>
    <w:rsid w:val="007A3A40"/>
    <w:rsid w:val="007A49D2"/>
    <w:rsid w:val="007A5AFA"/>
    <w:rsid w:val="007A7F41"/>
    <w:rsid w:val="007A7FE1"/>
    <w:rsid w:val="007B0728"/>
    <w:rsid w:val="007B174F"/>
    <w:rsid w:val="007B3643"/>
    <w:rsid w:val="007B429E"/>
    <w:rsid w:val="007B4620"/>
    <w:rsid w:val="007B4AE1"/>
    <w:rsid w:val="007B6068"/>
    <w:rsid w:val="007B6885"/>
    <w:rsid w:val="007B7251"/>
    <w:rsid w:val="007B7269"/>
    <w:rsid w:val="007B75BE"/>
    <w:rsid w:val="007B77C6"/>
    <w:rsid w:val="007B79FD"/>
    <w:rsid w:val="007C0594"/>
    <w:rsid w:val="007C19C6"/>
    <w:rsid w:val="007C36FE"/>
    <w:rsid w:val="007C3B09"/>
    <w:rsid w:val="007C437C"/>
    <w:rsid w:val="007C5DD6"/>
    <w:rsid w:val="007C6336"/>
    <w:rsid w:val="007D0182"/>
    <w:rsid w:val="007D01A6"/>
    <w:rsid w:val="007D02A3"/>
    <w:rsid w:val="007D045B"/>
    <w:rsid w:val="007D1ABC"/>
    <w:rsid w:val="007D2661"/>
    <w:rsid w:val="007D27B6"/>
    <w:rsid w:val="007D29C1"/>
    <w:rsid w:val="007D30BA"/>
    <w:rsid w:val="007D4633"/>
    <w:rsid w:val="007D46E6"/>
    <w:rsid w:val="007D509F"/>
    <w:rsid w:val="007D5E42"/>
    <w:rsid w:val="007D6E25"/>
    <w:rsid w:val="007D7286"/>
    <w:rsid w:val="007D76B4"/>
    <w:rsid w:val="007E0203"/>
    <w:rsid w:val="007E11FB"/>
    <w:rsid w:val="007E1F90"/>
    <w:rsid w:val="007E23E8"/>
    <w:rsid w:val="007E2987"/>
    <w:rsid w:val="007E2BDC"/>
    <w:rsid w:val="007E42AC"/>
    <w:rsid w:val="007E4AE5"/>
    <w:rsid w:val="007E4F4F"/>
    <w:rsid w:val="007E608F"/>
    <w:rsid w:val="007E6812"/>
    <w:rsid w:val="007E7405"/>
    <w:rsid w:val="007E7920"/>
    <w:rsid w:val="007E7A36"/>
    <w:rsid w:val="007E7D6A"/>
    <w:rsid w:val="007F03C5"/>
    <w:rsid w:val="007F082A"/>
    <w:rsid w:val="007F23F3"/>
    <w:rsid w:val="007F2DF2"/>
    <w:rsid w:val="007F3777"/>
    <w:rsid w:val="007F3B1C"/>
    <w:rsid w:val="007F47AF"/>
    <w:rsid w:val="007F4AEC"/>
    <w:rsid w:val="007F5A2A"/>
    <w:rsid w:val="007F5A7F"/>
    <w:rsid w:val="007F5F23"/>
    <w:rsid w:val="007F7020"/>
    <w:rsid w:val="007F72C0"/>
    <w:rsid w:val="00802791"/>
    <w:rsid w:val="008032D0"/>
    <w:rsid w:val="0080342F"/>
    <w:rsid w:val="0080415D"/>
    <w:rsid w:val="00804480"/>
    <w:rsid w:val="00805484"/>
    <w:rsid w:val="008057B0"/>
    <w:rsid w:val="0080601A"/>
    <w:rsid w:val="00806A38"/>
    <w:rsid w:val="0080711F"/>
    <w:rsid w:val="0080722B"/>
    <w:rsid w:val="0081254A"/>
    <w:rsid w:val="00812BA3"/>
    <w:rsid w:val="0081323D"/>
    <w:rsid w:val="00814A39"/>
    <w:rsid w:val="00814E23"/>
    <w:rsid w:val="00815081"/>
    <w:rsid w:val="0081776C"/>
    <w:rsid w:val="00817F1E"/>
    <w:rsid w:val="0082106F"/>
    <w:rsid w:val="00821092"/>
    <w:rsid w:val="008246E8"/>
    <w:rsid w:val="008253F9"/>
    <w:rsid w:val="00830147"/>
    <w:rsid w:val="008308CF"/>
    <w:rsid w:val="00830CC4"/>
    <w:rsid w:val="00832C29"/>
    <w:rsid w:val="00832FBD"/>
    <w:rsid w:val="0083345D"/>
    <w:rsid w:val="008339AF"/>
    <w:rsid w:val="00833DDE"/>
    <w:rsid w:val="00834813"/>
    <w:rsid w:val="00836E1B"/>
    <w:rsid w:val="00836E93"/>
    <w:rsid w:val="00840686"/>
    <w:rsid w:val="00841CA0"/>
    <w:rsid w:val="0084392E"/>
    <w:rsid w:val="00843E25"/>
    <w:rsid w:val="008445E1"/>
    <w:rsid w:val="008446C6"/>
    <w:rsid w:val="008458EE"/>
    <w:rsid w:val="0084725A"/>
    <w:rsid w:val="008477BB"/>
    <w:rsid w:val="00847B74"/>
    <w:rsid w:val="008504B1"/>
    <w:rsid w:val="0085244E"/>
    <w:rsid w:val="008531CB"/>
    <w:rsid w:val="00854037"/>
    <w:rsid w:val="00855118"/>
    <w:rsid w:val="008566B5"/>
    <w:rsid w:val="008575BB"/>
    <w:rsid w:val="00857842"/>
    <w:rsid w:val="00857866"/>
    <w:rsid w:val="008579E7"/>
    <w:rsid w:val="008605E6"/>
    <w:rsid w:val="00861C11"/>
    <w:rsid w:val="00862BB6"/>
    <w:rsid w:val="008631D1"/>
    <w:rsid w:val="008631EA"/>
    <w:rsid w:val="0086347B"/>
    <w:rsid w:val="00864076"/>
    <w:rsid w:val="008646E2"/>
    <w:rsid w:val="0086527E"/>
    <w:rsid w:val="00866121"/>
    <w:rsid w:val="0086692A"/>
    <w:rsid w:val="00866C5D"/>
    <w:rsid w:val="00867BD0"/>
    <w:rsid w:val="00870618"/>
    <w:rsid w:val="0087084F"/>
    <w:rsid w:val="00873B73"/>
    <w:rsid w:val="0087475C"/>
    <w:rsid w:val="0087489C"/>
    <w:rsid w:val="00874C5F"/>
    <w:rsid w:val="0087544B"/>
    <w:rsid w:val="00875E35"/>
    <w:rsid w:val="00877345"/>
    <w:rsid w:val="008778EC"/>
    <w:rsid w:val="00881CEA"/>
    <w:rsid w:val="00883C21"/>
    <w:rsid w:val="00883EC1"/>
    <w:rsid w:val="00885C76"/>
    <w:rsid w:val="00886A22"/>
    <w:rsid w:val="00887752"/>
    <w:rsid w:val="0089047E"/>
    <w:rsid w:val="00891AC9"/>
    <w:rsid w:val="00891EE9"/>
    <w:rsid w:val="00892E6E"/>
    <w:rsid w:val="008934A2"/>
    <w:rsid w:val="008963EC"/>
    <w:rsid w:val="00896A1C"/>
    <w:rsid w:val="008A07B8"/>
    <w:rsid w:val="008A0ABB"/>
    <w:rsid w:val="008A109A"/>
    <w:rsid w:val="008A1F02"/>
    <w:rsid w:val="008A2079"/>
    <w:rsid w:val="008A270F"/>
    <w:rsid w:val="008A5877"/>
    <w:rsid w:val="008A6278"/>
    <w:rsid w:val="008A65C1"/>
    <w:rsid w:val="008A7407"/>
    <w:rsid w:val="008B0703"/>
    <w:rsid w:val="008B0754"/>
    <w:rsid w:val="008B0D1E"/>
    <w:rsid w:val="008B0D68"/>
    <w:rsid w:val="008B11BE"/>
    <w:rsid w:val="008B13D7"/>
    <w:rsid w:val="008B1B29"/>
    <w:rsid w:val="008B207E"/>
    <w:rsid w:val="008B3028"/>
    <w:rsid w:val="008B3A50"/>
    <w:rsid w:val="008B3A91"/>
    <w:rsid w:val="008B4AD8"/>
    <w:rsid w:val="008B4FCB"/>
    <w:rsid w:val="008B5FB4"/>
    <w:rsid w:val="008B699F"/>
    <w:rsid w:val="008B7052"/>
    <w:rsid w:val="008C1FFD"/>
    <w:rsid w:val="008C23AA"/>
    <w:rsid w:val="008C38D1"/>
    <w:rsid w:val="008C42FB"/>
    <w:rsid w:val="008C441D"/>
    <w:rsid w:val="008C4D61"/>
    <w:rsid w:val="008C4E5F"/>
    <w:rsid w:val="008C5123"/>
    <w:rsid w:val="008D0086"/>
    <w:rsid w:val="008D021D"/>
    <w:rsid w:val="008D0622"/>
    <w:rsid w:val="008D1A2C"/>
    <w:rsid w:val="008D1CB2"/>
    <w:rsid w:val="008D1FFD"/>
    <w:rsid w:val="008D20D9"/>
    <w:rsid w:val="008D6207"/>
    <w:rsid w:val="008D6372"/>
    <w:rsid w:val="008D67FC"/>
    <w:rsid w:val="008D6E56"/>
    <w:rsid w:val="008D768D"/>
    <w:rsid w:val="008D7935"/>
    <w:rsid w:val="008E05B4"/>
    <w:rsid w:val="008E167A"/>
    <w:rsid w:val="008E202F"/>
    <w:rsid w:val="008E2335"/>
    <w:rsid w:val="008E2462"/>
    <w:rsid w:val="008E312C"/>
    <w:rsid w:val="008E33A6"/>
    <w:rsid w:val="008E4433"/>
    <w:rsid w:val="008E4455"/>
    <w:rsid w:val="008E4DAA"/>
    <w:rsid w:val="008E5793"/>
    <w:rsid w:val="008E5D83"/>
    <w:rsid w:val="008E6C71"/>
    <w:rsid w:val="008F0196"/>
    <w:rsid w:val="008F0A24"/>
    <w:rsid w:val="008F13BF"/>
    <w:rsid w:val="008F2B1F"/>
    <w:rsid w:val="008F3C82"/>
    <w:rsid w:val="008F480B"/>
    <w:rsid w:val="008F5399"/>
    <w:rsid w:val="008F6924"/>
    <w:rsid w:val="008F6E56"/>
    <w:rsid w:val="008F6FAF"/>
    <w:rsid w:val="008F77F1"/>
    <w:rsid w:val="00900153"/>
    <w:rsid w:val="0090020A"/>
    <w:rsid w:val="009019A7"/>
    <w:rsid w:val="009022E1"/>
    <w:rsid w:val="009026BC"/>
    <w:rsid w:val="00902DF5"/>
    <w:rsid w:val="0090306F"/>
    <w:rsid w:val="0090646B"/>
    <w:rsid w:val="009064CC"/>
    <w:rsid w:val="009067BF"/>
    <w:rsid w:val="00906CF9"/>
    <w:rsid w:val="00910020"/>
    <w:rsid w:val="0091066C"/>
    <w:rsid w:val="00911467"/>
    <w:rsid w:val="009120F2"/>
    <w:rsid w:val="0091257B"/>
    <w:rsid w:val="009132E8"/>
    <w:rsid w:val="009146F5"/>
    <w:rsid w:val="00914BF2"/>
    <w:rsid w:val="009153B0"/>
    <w:rsid w:val="00915D06"/>
    <w:rsid w:val="00915F56"/>
    <w:rsid w:val="00916EE5"/>
    <w:rsid w:val="0091714E"/>
    <w:rsid w:val="00917908"/>
    <w:rsid w:val="00917BA3"/>
    <w:rsid w:val="009201C8"/>
    <w:rsid w:val="00920C78"/>
    <w:rsid w:val="00922CF4"/>
    <w:rsid w:val="00922DF5"/>
    <w:rsid w:val="00922E79"/>
    <w:rsid w:val="009230E9"/>
    <w:rsid w:val="00923DFB"/>
    <w:rsid w:val="00924B81"/>
    <w:rsid w:val="0092687E"/>
    <w:rsid w:val="009271C8"/>
    <w:rsid w:val="00927794"/>
    <w:rsid w:val="00930E01"/>
    <w:rsid w:val="009310D4"/>
    <w:rsid w:val="00931960"/>
    <w:rsid w:val="00932F1B"/>
    <w:rsid w:val="00933828"/>
    <w:rsid w:val="009342CD"/>
    <w:rsid w:val="0093462D"/>
    <w:rsid w:val="00934715"/>
    <w:rsid w:val="0093471F"/>
    <w:rsid w:val="0093477C"/>
    <w:rsid w:val="00934C0B"/>
    <w:rsid w:val="00935288"/>
    <w:rsid w:val="00935D3F"/>
    <w:rsid w:val="00936317"/>
    <w:rsid w:val="009364D4"/>
    <w:rsid w:val="00936E98"/>
    <w:rsid w:val="00937616"/>
    <w:rsid w:val="00937A30"/>
    <w:rsid w:val="009405F5"/>
    <w:rsid w:val="00941EAD"/>
    <w:rsid w:val="00942C34"/>
    <w:rsid w:val="00942CE7"/>
    <w:rsid w:val="00943F15"/>
    <w:rsid w:val="00944595"/>
    <w:rsid w:val="009449C5"/>
    <w:rsid w:val="00944D28"/>
    <w:rsid w:val="00945316"/>
    <w:rsid w:val="00945694"/>
    <w:rsid w:val="009466C6"/>
    <w:rsid w:val="009476EF"/>
    <w:rsid w:val="009501D9"/>
    <w:rsid w:val="00950D6A"/>
    <w:rsid w:val="009517DD"/>
    <w:rsid w:val="009530A3"/>
    <w:rsid w:val="009531A4"/>
    <w:rsid w:val="0095381E"/>
    <w:rsid w:val="009547BF"/>
    <w:rsid w:val="00954D26"/>
    <w:rsid w:val="00955AF8"/>
    <w:rsid w:val="00957672"/>
    <w:rsid w:val="009607AF"/>
    <w:rsid w:val="00960B23"/>
    <w:rsid w:val="009615C7"/>
    <w:rsid w:val="009615EC"/>
    <w:rsid w:val="009621E8"/>
    <w:rsid w:val="0096232C"/>
    <w:rsid w:val="00962F3E"/>
    <w:rsid w:val="009642C9"/>
    <w:rsid w:val="009643D7"/>
    <w:rsid w:val="00964E5D"/>
    <w:rsid w:val="009651D9"/>
    <w:rsid w:val="00966094"/>
    <w:rsid w:val="009663A7"/>
    <w:rsid w:val="0096751C"/>
    <w:rsid w:val="00970E06"/>
    <w:rsid w:val="00971852"/>
    <w:rsid w:val="00974236"/>
    <w:rsid w:val="00974C21"/>
    <w:rsid w:val="00975E8D"/>
    <w:rsid w:val="009760CA"/>
    <w:rsid w:val="0097624E"/>
    <w:rsid w:val="00976746"/>
    <w:rsid w:val="00976B14"/>
    <w:rsid w:val="009804AF"/>
    <w:rsid w:val="00981E75"/>
    <w:rsid w:val="00981F12"/>
    <w:rsid w:val="00981FEE"/>
    <w:rsid w:val="0098228C"/>
    <w:rsid w:val="00983078"/>
    <w:rsid w:val="009837CE"/>
    <w:rsid w:val="00983FA9"/>
    <w:rsid w:val="00984539"/>
    <w:rsid w:val="0098537E"/>
    <w:rsid w:val="00985E62"/>
    <w:rsid w:val="00986FDA"/>
    <w:rsid w:val="00987E4E"/>
    <w:rsid w:val="0099152D"/>
    <w:rsid w:val="0099283B"/>
    <w:rsid w:val="009928C6"/>
    <w:rsid w:val="00993055"/>
    <w:rsid w:val="00994059"/>
    <w:rsid w:val="00994329"/>
    <w:rsid w:val="00995AB2"/>
    <w:rsid w:val="009977B7"/>
    <w:rsid w:val="00997B06"/>
    <w:rsid w:val="00997B46"/>
    <w:rsid w:val="009A0F7B"/>
    <w:rsid w:val="009A148A"/>
    <w:rsid w:val="009A14FE"/>
    <w:rsid w:val="009A357A"/>
    <w:rsid w:val="009A3958"/>
    <w:rsid w:val="009A46CE"/>
    <w:rsid w:val="009A5E04"/>
    <w:rsid w:val="009A7BA6"/>
    <w:rsid w:val="009B0504"/>
    <w:rsid w:val="009B0D62"/>
    <w:rsid w:val="009B2C4C"/>
    <w:rsid w:val="009B2E96"/>
    <w:rsid w:val="009B33D9"/>
    <w:rsid w:val="009B3881"/>
    <w:rsid w:val="009B3956"/>
    <w:rsid w:val="009B47DF"/>
    <w:rsid w:val="009B6240"/>
    <w:rsid w:val="009B6384"/>
    <w:rsid w:val="009B6D24"/>
    <w:rsid w:val="009B7626"/>
    <w:rsid w:val="009C19AC"/>
    <w:rsid w:val="009C236D"/>
    <w:rsid w:val="009C2397"/>
    <w:rsid w:val="009C29D4"/>
    <w:rsid w:val="009C4B30"/>
    <w:rsid w:val="009C5BD9"/>
    <w:rsid w:val="009C6141"/>
    <w:rsid w:val="009C6BFD"/>
    <w:rsid w:val="009D0C9D"/>
    <w:rsid w:val="009D1965"/>
    <w:rsid w:val="009D1E81"/>
    <w:rsid w:val="009D275A"/>
    <w:rsid w:val="009D2AD6"/>
    <w:rsid w:val="009D4243"/>
    <w:rsid w:val="009D66BA"/>
    <w:rsid w:val="009D7293"/>
    <w:rsid w:val="009E01D3"/>
    <w:rsid w:val="009E02D5"/>
    <w:rsid w:val="009E14DC"/>
    <w:rsid w:val="009E1D2C"/>
    <w:rsid w:val="009E20B4"/>
    <w:rsid w:val="009E222D"/>
    <w:rsid w:val="009E27D2"/>
    <w:rsid w:val="009E2EE8"/>
    <w:rsid w:val="009E384B"/>
    <w:rsid w:val="009E42AD"/>
    <w:rsid w:val="009E58EC"/>
    <w:rsid w:val="009E727C"/>
    <w:rsid w:val="009E74C7"/>
    <w:rsid w:val="009E7823"/>
    <w:rsid w:val="009F007E"/>
    <w:rsid w:val="009F010C"/>
    <w:rsid w:val="009F0AC8"/>
    <w:rsid w:val="009F1319"/>
    <w:rsid w:val="009F1563"/>
    <w:rsid w:val="009F2ED4"/>
    <w:rsid w:val="00A00617"/>
    <w:rsid w:val="00A01E01"/>
    <w:rsid w:val="00A03492"/>
    <w:rsid w:val="00A0468B"/>
    <w:rsid w:val="00A04818"/>
    <w:rsid w:val="00A0595C"/>
    <w:rsid w:val="00A05C49"/>
    <w:rsid w:val="00A07342"/>
    <w:rsid w:val="00A078DE"/>
    <w:rsid w:val="00A07DFF"/>
    <w:rsid w:val="00A10538"/>
    <w:rsid w:val="00A1076D"/>
    <w:rsid w:val="00A119DD"/>
    <w:rsid w:val="00A12901"/>
    <w:rsid w:val="00A13588"/>
    <w:rsid w:val="00A14C91"/>
    <w:rsid w:val="00A15A85"/>
    <w:rsid w:val="00A169A4"/>
    <w:rsid w:val="00A17F18"/>
    <w:rsid w:val="00A20C63"/>
    <w:rsid w:val="00A21077"/>
    <w:rsid w:val="00A240C6"/>
    <w:rsid w:val="00A25232"/>
    <w:rsid w:val="00A27743"/>
    <w:rsid w:val="00A27F57"/>
    <w:rsid w:val="00A308B1"/>
    <w:rsid w:val="00A30FD1"/>
    <w:rsid w:val="00A30FE8"/>
    <w:rsid w:val="00A3250C"/>
    <w:rsid w:val="00A3377D"/>
    <w:rsid w:val="00A34A38"/>
    <w:rsid w:val="00A34CB8"/>
    <w:rsid w:val="00A35D7F"/>
    <w:rsid w:val="00A35FAF"/>
    <w:rsid w:val="00A3616C"/>
    <w:rsid w:val="00A3649B"/>
    <w:rsid w:val="00A37312"/>
    <w:rsid w:val="00A374D2"/>
    <w:rsid w:val="00A37F29"/>
    <w:rsid w:val="00A4111D"/>
    <w:rsid w:val="00A418B1"/>
    <w:rsid w:val="00A42B5D"/>
    <w:rsid w:val="00A42D17"/>
    <w:rsid w:val="00A43229"/>
    <w:rsid w:val="00A43ADA"/>
    <w:rsid w:val="00A447C3"/>
    <w:rsid w:val="00A44F02"/>
    <w:rsid w:val="00A50357"/>
    <w:rsid w:val="00A5064B"/>
    <w:rsid w:val="00A50677"/>
    <w:rsid w:val="00A5119E"/>
    <w:rsid w:val="00A52F8F"/>
    <w:rsid w:val="00A535EF"/>
    <w:rsid w:val="00A552C7"/>
    <w:rsid w:val="00A557E0"/>
    <w:rsid w:val="00A56A26"/>
    <w:rsid w:val="00A56D4B"/>
    <w:rsid w:val="00A574F9"/>
    <w:rsid w:val="00A577D7"/>
    <w:rsid w:val="00A57CB6"/>
    <w:rsid w:val="00A61C31"/>
    <w:rsid w:val="00A621C0"/>
    <w:rsid w:val="00A623CE"/>
    <w:rsid w:val="00A646C4"/>
    <w:rsid w:val="00A647A5"/>
    <w:rsid w:val="00A64FAA"/>
    <w:rsid w:val="00A65A02"/>
    <w:rsid w:val="00A66F27"/>
    <w:rsid w:val="00A67558"/>
    <w:rsid w:val="00A67D1E"/>
    <w:rsid w:val="00A704F0"/>
    <w:rsid w:val="00A7099C"/>
    <w:rsid w:val="00A70ABF"/>
    <w:rsid w:val="00A70F3A"/>
    <w:rsid w:val="00A72C29"/>
    <w:rsid w:val="00A7336D"/>
    <w:rsid w:val="00A74556"/>
    <w:rsid w:val="00A759AD"/>
    <w:rsid w:val="00A7654E"/>
    <w:rsid w:val="00A8058D"/>
    <w:rsid w:val="00A80A22"/>
    <w:rsid w:val="00A813DA"/>
    <w:rsid w:val="00A83587"/>
    <w:rsid w:val="00A84031"/>
    <w:rsid w:val="00A853E2"/>
    <w:rsid w:val="00A857E1"/>
    <w:rsid w:val="00A873EB"/>
    <w:rsid w:val="00A909F9"/>
    <w:rsid w:val="00A91077"/>
    <w:rsid w:val="00A91B19"/>
    <w:rsid w:val="00A922FC"/>
    <w:rsid w:val="00A923A9"/>
    <w:rsid w:val="00A92F4C"/>
    <w:rsid w:val="00A9349D"/>
    <w:rsid w:val="00A94CD1"/>
    <w:rsid w:val="00A94F8E"/>
    <w:rsid w:val="00A95599"/>
    <w:rsid w:val="00A95686"/>
    <w:rsid w:val="00A959B1"/>
    <w:rsid w:val="00A95A40"/>
    <w:rsid w:val="00A9654B"/>
    <w:rsid w:val="00A966A6"/>
    <w:rsid w:val="00A96C84"/>
    <w:rsid w:val="00AA042B"/>
    <w:rsid w:val="00AA0F30"/>
    <w:rsid w:val="00AA1156"/>
    <w:rsid w:val="00AA12C3"/>
    <w:rsid w:val="00AA1E96"/>
    <w:rsid w:val="00AA25FF"/>
    <w:rsid w:val="00AA4A17"/>
    <w:rsid w:val="00AA4A9F"/>
    <w:rsid w:val="00AA5098"/>
    <w:rsid w:val="00AA5154"/>
    <w:rsid w:val="00AA724F"/>
    <w:rsid w:val="00AB1176"/>
    <w:rsid w:val="00AB144C"/>
    <w:rsid w:val="00AB1859"/>
    <w:rsid w:val="00AB19B4"/>
    <w:rsid w:val="00AB3410"/>
    <w:rsid w:val="00AB3438"/>
    <w:rsid w:val="00AB39BE"/>
    <w:rsid w:val="00AB41BC"/>
    <w:rsid w:val="00AB5291"/>
    <w:rsid w:val="00AB5BCC"/>
    <w:rsid w:val="00AB600E"/>
    <w:rsid w:val="00AB715D"/>
    <w:rsid w:val="00AC2CAD"/>
    <w:rsid w:val="00AC36E1"/>
    <w:rsid w:val="00AC38B1"/>
    <w:rsid w:val="00AC3C52"/>
    <w:rsid w:val="00AC7D0E"/>
    <w:rsid w:val="00AD0ADA"/>
    <w:rsid w:val="00AD177A"/>
    <w:rsid w:val="00AD27EF"/>
    <w:rsid w:val="00AD4584"/>
    <w:rsid w:val="00AD4824"/>
    <w:rsid w:val="00AD50D7"/>
    <w:rsid w:val="00AD546D"/>
    <w:rsid w:val="00AD5FAA"/>
    <w:rsid w:val="00AD7F3D"/>
    <w:rsid w:val="00AE153D"/>
    <w:rsid w:val="00AE1D44"/>
    <w:rsid w:val="00AE20A9"/>
    <w:rsid w:val="00AE26D7"/>
    <w:rsid w:val="00AE3BCF"/>
    <w:rsid w:val="00AE4EC7"/>
    <w:rsid w:val="00AE6002"/>
    <w:rsid w:val="00AE6254"/>
    <w:rsid w:val="00AE674E"/>
    <w:rsid w:val="00AE6935"/>
    <w:rsid w:val="00AE74A6"/>
    <w:rsid w:val="00AE7A62"/>
    <w:rsid w:val="00AF2C09"/>
    <w:rsid w:val="00AF35BF"/>
    <w:rsid w:val="00AF3649"/>
    <w:rsid w:val="00AF4113"/>
    <w:rsid w:val="00AF4483"/>
    <w:rsid w:val="00AF458D"/>
    <w:rsid w:val="00AF49A2"/>
    <w:rsid w:val="00AF4EE5"/>
    <w:rsid w:val="00AF5280"/>
    <w:rsid w:val="00AF5EE4"/>
    <w:rsid w:val="00AF6356"/>
    <w:rsid w:val="00AF6863"/>
    <w:rsid w:val="00AF7BF3"/>
    <w:rsid w:val="00B01F1F"/>
    <w:rsid w:val="00B03CE0"/>
    <w:rsid w:val="00B04E60"/>
    <w:rsid w:val="00B05291"/>
    <w:rsid w:val="00B05314"/>
    <w:rsid w:val="00B05702"/>
    <w:rsid w:val="00B0721A"/>
    <w:rsid w:val="00B07793"/>
    <w:rsid w:val="00B101DD"/>
    <w:rsid w:val="00B107A5"/>
    <w:rsid w:val="00B10C0D"/>
    <w:rsid w:val="00B12406"/>
    <w:rsid w:val="00B125C0"/>
    <w:rsid w:val="00B13932"/>
    <w:rsid w:val="00B13F74"/>
    <w:rsid w:val="00B156A3"/>
    <w:rsid w:val="00B16ECE"/>
    <w:rsid w:val="00B170E8"/>
    <w:rsid w:val="00B17D91"/>
    <w:rsid w:val="00B17D99"/>
    <w:rsid w:val="00B17F27"/>
    <w:rsid w:val="00B20203"/>
    <w:rsid w:val="00B20DE7"/>
    <w:rsid w:val="00B23044"/>
    <w:rsid w:val="00B23CF8"/>
    <w:rsid w:val="00B25209"/>
    <w:rsid w:val="00B26410"/>
    <w:rsid w:val="00B2701A"/>
    <w:rsid w:val="00B2738F"/>
    <w:rsid w:val="00B30386"/>
    <w:rsid w:val="00B306E8"/>
    <w:rsid w:val="00B3116E"/>
    <w:rsid w:val="00B31561"/>
    <w:rsid w:val="00B3186E"/>
    <w:rsid w:val="00B32DFC"/>
    <w:rsid w:val="00B33A55"/>
    <w:rsid w:val="00B33EDB"/>
    <w:rsid w:val="00B34DC0"/>
    <w:rsid w:val="00B36ABD"/>
    <w:rsid w:val="00B414EF"/>
    <w:rsid w:val="00B4235E"/>
    <w:rsid w:val="00B427DC"/>
    <w:rsid w:val="00B43586"/>
    <w:rsid w:val="00B45055"/>
    <w:rsid w:val="00B4596E"/>
    <w:rsid w:val="00B45C03"/>
    <w:rsid w:val="00B465A8"/>
    <w:rsid w:val="00B469A1"/>
    <w:rsid w:val="00B505AF"/>
    <w:rsid w:val="00B5082C"/>
    <w:rsid w:val="00B50E35"/>
    <w:rsid w:val="00B51BE5"/>
    <w:rsid w:val="00B520D2"/>
    <w:rsid w:val="00B52474"/>
    <w:rsid w:val="00B56B59"/>
    <w:rsid w:val="00B5717E"/>
    <w:rsid w:val="00B6003D"/>
    <w:rsid w:val="00B600AA"/>
    <w:rsid w:val="00B60CBA"/>
    <w:rsid w:val="00B6215C"/>
    <w:rsid w:val="00B62353"/>
    <w:rsid w:val="00B6396E"/>
    <w:rsid w:val="00B63CB9"/>
    <w:rsid w:val="00B63E21"/>
    <w:rsid w:val="00B64D9B"/>
    <w:rsid w:val="00B65018"/>
    <w:rsid w:val="00B6641D"/>
    <w:rsid w:val="00B6703C"/>
    <w:rsid w:val="00B67242"/>
    <w:rsid w:val="00B71DDE"/>
    <w:rsid w:val="00B7252D"/>
    <w:rsid w:val="00B737A1"/>
    <w:rsid w:val="00B73DD4"/>
    <w:rsid w:val="00B75A85"/>
    <w:rsid w:val="00B75F20"/>
    <w:rsid w:val="00B76D18"/>
    <w:rsid w:val="00B82E9F"/>
    <w:rsid w:val="00B82F66"/>
    <w:rsid w:val="00B83B94"/>
    <w:rsid w:val="00B85ED0"/>
    <w:rsid w:val="00B86B16"/>
    <w:rsid w:val="00B86CB7"/>
    <w:rsid w:val="00B871E6"/>
    <w:rsid w:val="00B87F8A"/>
    <w:rsid w:val="00B902EF"/>
    <w:rsid w:val="00B905E9"/>
    <w:rsid w:val="00B90C09"/>
    <w:rsid w:val="00B90C2E"/>
    <w:rsid w:val="00B91603"/>
    <w:rsid w:val="00B942EC"/>
    <w:rsid w:val="00B945E1"/>
    <w:rsid w:val="00B9493C"/>
    <w:rsid w:val="00B9518E"/>
    <w:rsid w:val="00B95E85"/>
    <w:rsid w:val="00B95FAC"/>
    <w:rsid w:val="00B97D34"/>
    <w:rsid w:val="00BA029C"/>
    <w:rsid w:val="00BA06F3"/>
    <w:rsid w:val="00BA089E"/>
    <w:rsid w:val="00BA098F"/>
    <w:rsid w:val="00BA0F5C"/>
    <w:rsid w:val="00BA247F"/>
    <w:rsid w:val="00BA28BD"/>
    <w:rsid w:val="00BA4138"/>
    <w:rsid w:val="00BA4CBD"/>
    <w:rsid w:val="00BA6671"/>
    <w:rsid w:val="00BB08DA"/>
    <w:rsid w:val="00BB0C93"/>
    <w:rsid w:val="00BB1B37"/>
    <w:rsid w:val="00BB3C83"/>
    <w:rsid w:val="00BB44CD"/>
    <w:rsid w:val="00BB59B9"/>
    <w:rsid w:val="00BB7C3A"/>
    <w:rsid w:val="00BC1546"/>
    <w:rsid w:val="00BC17B8"/>
    <w:rsid w:val="00BC23D2"/>
    <w:rsid w:val="00BC4E31"/>
    <w:rsid w:val="00BC5914"/>
    <w:rsid w:val="00BC62C5"/>
    <w:rsid w:val="00BD021E"/>
    <w:rsid w:val="00BD0658"/>
    <w:rsid w:val="00BD0820"/>
    <w:rsid w:val="00BD14DC"/>
    <w:rsid w:val="00BD1AFC"/>
    <w:rsid w:val="00BD241D"/>
    <w:rsid w:val="00BD259E"/>
    <w:rsid w:val="00BD2750"/>
    <w:rsid w:val="00BD2DB6"/>
    <w:rsid w:val="00BD3AE7"/>
    <w:rsid w:val="00BD4409"/>
    <w:rsid w:val="00BD5325"/>
    <w:rsid w:val="00BD5CEA"/>
    <w:rsid w:val="00BD7973"/>
    <w:rsid w:val="00BE0128"/>
    <w:rsid w:val="00BE06A9"/>
    <w:rsid w:val="00BE3D78"/>
    <w:rsid w:val="00BE408D"/>
    <w:rsid w:val="00BE40B6"/>
    <w:rsid w:val="00BE49D6"/>
    <w:rsid w:val="00BE4DF9"/>
    <w:rsid w:val="00BE50DA"/>
    <w:rsid w:val="00BE53E5"/>
    <w:rsid w:val="00BE7463"/>
    <w:rsid w:val="00BF23E0"/>
    <w:rsid w:val="00BF393E"/>
    <w:rsid w:val="00BF4A8E"/>
    <w:rsid w:val="00BF4B94"/>
    <w:rsid w:val="00BF5925"/>
    <w:rsid w:val="00BF5C75"/>
    <w:rsid w:val="00BF6C47"/>
    <w:rsid w:val="00BF6EAA"/>
    <w:rsid w:val="00BF756E"/>
    <w:rsid w:val="00BF7E08"/>
    <w:rsid w:val="00C006F6"/>
    <w:rsid w:val="00C02728"/>
    <w:rsid w:val="00C03166"/>
    <w:rsid w:val="00C03659"/>
    <w:rsid w:val="00C038A0"/>
    <w:rsid w:val="00C03B5D"/>
    <w:rsid w:val="00C03E5E"/>
    <w:rsid w:val="00C03FC4"/>
    <w:rsid w:val="00C05D17"/>
    <w:rsid w:val="00C0763B"/>
    <w:rsid w:val="00C1153B"/>
    <w:rsid w:val="00C12E40"/>
    <w:rsid w:val="00C13213"/>
    <w:rsid w:val="00C13A10"/>
    <w:rsid w:val="00C13A6C"/>
    <w:rsid w:val="00C13DA4"/>
    <w:rsid w:val="00C166AB"/>
    <w:rsid w:val="00C16929"/>
    <w:rsid w:val="00C1719C"/>
    <w:rsid w:val="00C173E2"/>
    <w:rsid w:val="00C177EC"/>
    <w:rsid w:val="00C17A53"/>
    <w:rsid w:val="00C20A93"/>
    <w:rsid w:val="00C21D0C"/>
    <w:rsid w:val="00C22748"/>
    <w:rsid w:val="00C23DCC"/>
    <w:rsid w:val="00C2405A"/>
    <w:rsid w:val="00C24822"/>
    <w:rsid w:val="00C24BA4"/>
    <w:rsid w:val="00C254BC"/>
    <w:rsid w:val="00C260EB"/>
    <w:rsid w:val="00C26137"/>
    <w:rsid w:val="00C26D71"/>
    <w:rsid w:val="00C2731B"/>
    <w:rsid w:val="00C27F73"/>
    <w:rsid w:val="00C30943"/>
    <w:rsid w:val="00C331B5"/>
    <w:rsid w:val="00C35ED7"/>
    <w:rsid w:val="00C35FE2"/>
    <w:rsid w:val="00C37707"/>
    <w:rsid w:val="00C438B2"/>
    <w:rsid w:val="00C43A81"/>
    <w:rsid w:val="00C43E97"/>
    <w:rsid w:val="00C44728"/>
    <w:rsid w:val="00C50C27"/>
    <w:rsid w:val="00C50D1C"/>
    <w:rsid w:val="00C50DA1"/>
    <w:rsid w:val="00C51C73"/>
    <w:rsid w:val="00C52E61"/>
    <w:rsid w:val="00C535F0"/>
    <w:rsid w:val="00C53A32"/>
    <w:rsid w:val="00C53E0B"/>
    <w:rsid w:val="00C53E19"/>
    <w:rsid w:val="00C53F5F"/>
    <w:rsid w:val="00C54C2A"/>
    <w:rsid w:val="00C55B2C"/>
    <w:rsid w:val="00C60154"/>
    <w:rsid w:val="00C606B9"/>
    <w:rsid w:val="00C60D4C"/>
    <w:rsid w:val="00C615A8"/>
    <w:rsid w:val="00C62328"/>
    <w:rsid w:val="00C64004"/>
    <w:rsid w:val="00C64189"/>
    <w:rsid w:val="00C64F8E"/>
    <w:rsid w:val="00C652C7"/>
    <w:rsid w:val="00C679F1"/>
    <w:rsid w:val="00C67E7C"/>
    <w:rsid w:val="00C7008D"/>
    <w:rsid w:val="00C705D3"/>
    <w:rsid w:val="00C714BA"/>
    <w:rsid w:val="00C71BAE"/>
    <w:rsid w:val="00C72827"/>
    <w:rsid w:val="00C73313"/>
    <w:rsid w:val="00C7363A"/>
    <w:rsid w:val="00C74C53"/>
    <w:rsid w:val="00C75011"/>
    <w:rsid w:val="00C7601B"/>
    <w:rsid w:val="00C7634A"/>
    <w:rsid w:val="00C77EA9"/>
    <w:rsid w:val="00C80715"/>
    <w:rsid w:val="00C808E8"/>
    <w:rsid w:val="00C822DB"/>
    <w:rsid w:val="00C84845"/>
    <w:rsid w:val="00C857EA"/>
    <w:rsid w:val="00C86D1B"/>
    <w:rsid w:val="00C87844"/>
    <w:rsid w:val="00C90AFB"/>
    <w:rsid w:val="00C9147E"/>
    <w:rsid w:val="00C91B23"/>
    <w:rsid w:val="00C92510"/>
    <w:rsid w:val="00C94261"/>
    <w:rsid w:val="00C948E8"/>
    <w:rsid w:val="00C94DC5"/>
    <w:rsid w:val="00C95AEA"/>
    <w:rsid w:val="00C96A96"/>
    <w:rsid w:val="00C9778D"/>
    <w:rsid w:val="00C97AA3"/>
    <w:rsid w:val="00CA04AF"/>
    <w:rsid w:val="00CA2199"/>
    <w:rsid w:val="00CA21FD"/>
    <w:rsid w:val="00CA22CC"/>
    <w:rsid w:val="00CA3581"/>
    <w:rsid w:val="00CA389B"/>
    <w:rsid w:val="00CA3DAB"/>
    <w:rsid w:val="00CA4566"/>
    <w:rsid w:val="00CA4FDD"/>
    <w:rsid w:val="00CA5522"/>
    <w:rsid w:val="00CA5F1E"/>
    <w:rsid w:val="00CA6238"/>
    <w:rsid w:val="00CB0BBF"/>
    <w:rsid w:val="00CB2228"/>
    <w:rsid w:val="00CB2A54"/>
    <w:rsid w:val="00CB394F"/>
    <w:rsid w:val="00CB3B5C"/>
    <w:rsid w:val="00CB3F06"/>
    <w:rsid w:val="00CB4DD5"/>
    <w:rsid w:val="00CB4FD1"/>
    <w:rsid w:val="00CB6B4D"/>
    <w:rsid w:val="00CB7662"/>
    <w:rsid w:val="00CB7F89"/>
    <w:rsid w:val="00CC0EE1"/>
    <w:rsid w:val="00CC1836"/>
    <w:rsid w:val="00CC20C2"/>
    <w:rsid w:val="00CC2469"/>
    <w:rsid w:val="00CC3A73"/>
    <w:rsid w:val="00CC4594"/>
    <w:rsid w:val="00CC48E4"/>
    <w:rsid w:val="00CC6137"/>
    <w:rsid w:val="00CC695E"/>
    <w:rsid w:val="00CC6B52"/>
    <w:rsid w:val="00CC7EFA"/>
    <w:rsid w:val="00CD02CB"/>
    <w:rsid w:val="00CD0FC0"/>
    <w:rsid w:val="00CD1414"/>
    <w:rsid w:val="00CD2ACB"/>
    <w:rsid w:val="00CD2DED"/>
    <w:rsid w:val="00CD48A0"/>
    <w:rsid w:val="00CD617D"/>
    <w:rsid w:val="00CD7382"/>
    <w:rsid w:val="00CE02CD"/>
    <w:rsid w:val="00CE0B35"/>
    <w:rsid w:val="00CE1795"/>
    <w:rsid w:val="00CE2016"/>
    <w:rsid w:val="00CE2245"/>
    <w:rsid w:val="00CE2789"/>
    <w:rsid w:val="00CE303B"/>
    <w:rsid w:val="00CE4E27"/>
    <w:rsid w:val="00CE60D0"/>
    <w:rsid w:val="00CE6433"/>
    <w:rsid w:val="00CE6628"/>
    <w:rsid w:val="00CE67A8"/>
    <w:rsid w:val="00CE70BC"/>
    <w:rsid w:val="00CE7396"/>
    <w:rsid w:val="00CF09E2"/>
    <w:rsid w:val="00CF0C35"/>
    <w:rsid w:val="00CF15D9"/>
    <w:rsid w:val="00CF1CCF"/>
    <w:rsid w:val="00CF34E8"/>
    <w:rsid w:val="00CF3763"/>
    <w:rsid w:val="00CF39D4"/>
    <w:rsid w:val="00CF3C65"/>
    <w:rsid w:val="00CF3CE4"/>
    <w:rsid w:val="00CF4736"/>
    <w:rsid w:val="00CF6EF8"/>
    <w:rsid w:val="00CF7999"/>
    <w:rsid w:val="00D00F20"/>
    <w:rsid w:val="00D01D7B"/>
    <w:rsid w:val="00D01F85"/>
    <w:rsid w:val="00D02182"/>
    <w:rsid w:val="00D02838"/>
    <w:rsid w:val="00D030B3"/>
    <w:rsid w:val="00D041E5"/>
    <w:rsid w:val="00D04EF0"/>
    <w:rsid w:val="00D057B9"/>
    <w:rsid w:val="00D06152"/>
    <w:rsid w:val="00D06A1F"/>
    <w:rsid w:val="00D06FDC"/>
    <w:rsid w:val="00D07210"/>
    <w:rsid w:val="00D077E6"/>
    <w:rsid w:val="00D07F51"/>
    <w:rsid w:val="00D10802"/>
    <w:rsid w:val="00D11267"/>
    <w:rsid w:val="00D1181E"/>
    <w:rsid w:val="00D124DE"/>
    <w:rsid w:val="00D13F21"/>
    <w:rsid w:val="00D14562"/>
    <w:rsid w:val="00D145BE"/>
    <w:rsid w:val="00D15D1E"/>
    <w:rsid w:val="00D20E96"/>
    <w:rsid w:val="00D2130F"/>
    <w:rsid w:val="00D22108"/>
    <w:rsid w:val="00D22266"/>
    <w:rsid w:val="00D22387"/>
    <w:rsid w:val="00D22E92"/>
    <w:rsid w:val="00D240A6"/>
    <w:rsid w:val="00D24142"/>
    <w:rsid w:val="00D24670"/>
    <w:rsid w:val="00D24E6C"/>
    <w:rsid w:val="00D252BC"/>
    <w:rsid w:val="00D2566B"/>
    <w:rsid w:val="00D26380"/>
    <w:rsid w:val="00D32BAA"/>
    <w:rsid w:val="00D33D90"/>
    <w:rsid w:val="00D346C6"/>
    <w:rsid w:val="00D34E90"/>
    <w:rsid w:val="00D366AA"/>
    <w:rsid w:val="00D374C0"/>
    <w:rsid w:val="00D37B2E"/>
    <w:rsid w:val="00D37F95"/>
    <w:rsid w:val="00D40626"/>
    <w:rsid w:val="00D41829"/>
    <w:rsid w:val="00D41853"/>
    <w:rsid w:val="00D41C08"/>
    <w:rsid w:val="00D41DC1"/>
    <w:rsid w:val="00D41F71"/>
    <w:rsid w:val="00D422A6"/>
    <w:rsid w:val="00D433CF"/>
    <w:rsid w:val="00D44594"/>
    <w:rsid w:val="00D44D2B"/>
    <w:rsid w:val="00D45899"/>
    <w:rsid w:val="00D45D40"/>
    <w:rsid w:val="00D469DE"/>
    <w:rsid w:val="00D46FA5"/>
    <w:rsid w:val="00D5068E"/>
    <w:rsid w:val="00D509FC"/>
    <w:rsid w:val="00D50F97"/>
    <w:rsid w:val="00D5103B"/>
    <w:rsid w:val="00D51513"/>
    <w:rsid w:val="00D52670"/>
    <w:rsid w:val="00D5408B"/>
    <w:rsid w:val="00D54193"/>
    <w:rsid w:val="00D5593A"/>
    <w:rsid w:val="00D55965"/>
    <w:rsid w:val="00D563A5"/>
    <w:rsid w:val="00D56611"/>
    <w:rsid w:val="00D601C8"/>
    <w:rsid w:val="00D619B4"/>
    <w:rsid w:val="00D622E8"/>
    <w:rsid w:val="00D6335A"/>
    <w:rsid w:val="00D6343C"/>
    <w:rsid w:val="00D63547"/>
    <w:rsid w:val="00D63D90"/>
    <w:rsid w:val="00D641EA"/>
    <w:rsid w:val="00D66F34"/>
    <w:rsid w:val="00D707EC"/>
    <w:rsid w:val="00D711FD"/>
    <w:rsid w:val="00D71DEB"/>
    <w:rsid w:val="00D72592"/>
    <w:rsid w:val="00D729FD"/>
    <w:rsid w:val="00D73397"/>
    <w:rsid w:val="00D7478E"/>
    <w:rsid w:val="00D74968"/>
    <w:rsid w:val="00D7550F"/>
    <w:rsid w:val="00D755C8"/>
    <w:rsid w:val="00D756B7"/>
    <w:rsid w:val="00D75FD9"/>
    <w:rsid w:val="00D80490"/>
    <w:rsid w:val="00D80500"/>
    <w:rsid w:val="00D806E2"/>
    <w:rsid w:val="00D80946"/>
    <w:rsid w:val="00D80F77"/>
    <w:rsid w:val="00D84B05"/>
    <w:rsid w:val="00D84B18"/>
    <w:rsid w:val="00D85EA1"/>
    <w:rsid w:val="00D86710"/>
    <w:rsid w:val="00D872B3"/>
    <w:rsid w:val="00D8781D"/>
    <w:rsid w:val="00D87B36"/>
    <w:rsid w:val="00D87BF1"/>
    <w:rsid w:val="00D87E7D"/>
    <w:rsid w:val="00D90A84"/>
    <w:rsid w:val="00D91346"/>
    <w:rsid w:val="00D922AB"/>
    <w:rsid w:val="00D93D64"/>
    <w:rsid w:val="00D93EDB"/>
    <w:rsid w:val="00D94DF9"/>
    <w:rsid w:val="00D94E9D"/>
    <w:rsid w:val="00D95B7A"/>
    <w:rsid w:val="00D96B97"/>
    <w:rsid w:val="00DA0FCE"/>
    <w:rsid w:val="00DA1831"/>
    <w:rsid w:val="00DA1863"/>
    <w:rsid w:val="00DA1CD1"/>
    <w:rsid w:val="00DA1FDC"/>
    <w:rsid w:val="00DA2568"/>
    <w:rsid w:val="00DA2EDB"/>
    <w:rsid w:val="00DA2F79"/>
    <w:rsid w:val="00DA5242"/>
    <w:rsid w:val="00DA7AD7"/>
    <w:rsid w:val="00DB0B2F"/>
    <w:rsid w:val="00DB0E94"/>
    <w:rsid w:val="00DB21C8"/>
    <w:rsid w:val="00DB223F"/>
    <w:rsid w:val="00DB2921"/>
    <w:rsid w:val="00DB2AB4"/>
    <w:rsid w:val="00DB36A6"/>
    <w:rsid w:val="00DB3749"/>
    <w:rsid w:val="00DB4AC1"/>
    <w:rsid w:val="00DB565D"/>
    <w:rsid w:val="00DB61BC"/>
    <w:rsid w:val="00DB738A"/>
    <w:rsid w:val="00DC05A9"/>
    <w:rsid w:val="00DC1507"/>
    <w:rsid w:val="00DC4A80"/>
    <w:rsid w:val="00DC4BD7"/>
    <w:rsid w:val="00DC4F73"/>
    <w:rsid w:val="00DC5A6F"/>
    <w:rsid w:val="00DC6261"/>
    <w:rsid w:val="00DC639B"/>
    <w:rsid w:val="00DC6A7B"/>
    <w:rsid w:val="00DC7CDD"/>
    <w:rsid w:val="00DD0460"/>
    <w:rsid w:val="00DD0640"/>
    <w:rsid w:val="00DD09D2"/>
    <w:rsid w:val="00DD2769"/>
    <w:rsid w:val="00DD28C1"/>
    <w:rsid w:val="00DD2CBC"/>
    <w:rsid w:val="00DD3526"/>
    <w:rsid w:val="00DD357E"/>
    <w:rsid w:val="00DD412C"/>
    <w:rsid w:val="00DD5556"/>
    <w:rsid w:val="00DD5DF2"/>
    <w:rsid w:val="00DD7006"/>
    <w:rsid w:val="00DD7945"/>
    <w:rsid w:val="00DE0846"/>
    <w:rsid w:val="00DE0A94"/>
    <w:rsid w:val="00DE102F"/>
    <w:rsid w:val="00DE1F91"/>
    <w:rsid w:val="00DE2A53"/>
    <w:rsid w:val="00DE2B4A"/>
    <w:rsid w:val="00DE4CD2"/>
    <w:rsid w:val="00DE4CE2"/>
    <w:rsid w:val="00DE68C8"/>
    <w:rsid w:val="00DE7AB3"/>
    <w:rsid w:val="00DF0B70"/>
    <w:rsid w:val="00DF23F1"/>
    <w:rsid w:val="00DF2891"/>
    <w:rsid w:val="00DF2AE8"/>
    <w:rsid w:val="00DF33BD"/>
    <w:rsid w:val="00DF39E3"/>
    <w:rsid w:val="00DF3C06"/>
    <w:rsid w:val="00DF3E72"/>
    <w:rsid w:val="00DF3F60"/>
    <w:rsid w:val="00DF5C80"/>
    <w:rsid w:val="00DF5CE0"/>
    <w:rsid w:val="00DF5E42"/>
    <w:rsid w:val="00DF67F6"/>
    <w:rsid w:val="00DF745D"/>
    <w:rsid w:val="00E00325"/>
    <w:rsid w:val="00E00F30"/>
    <w:rsid w:val="00E02B87"/>
    <w:rsid w:val="00E0321F"/>
    <w:rsid w:val="00E03228"/>
    <w:rsid w:val="00E034B1"/>
    <w:rsid w:val="00E03997"/>
    <w:rsid w:val="00E03C0D"/>
    <w:rsid w:val="00E03D66"/>
    <w:rsid w:val="00E04DD4"/>
    <w:rsid w:val="00E05838"/>
    <w:rsid w:val="00E05D59"/>
    <w:rsid w:val="00E06333"/>
    <w:rsid w:val="00E077F4"/>
    <w:rsid w:val="00E101EE"/>
    <w:rsid w:val="00E10359"/>
    <w:rsid w:val="00E10993"/>
    <w:rsid w:val="00E119C1"/>
    <w:rsid w:val="00E13CAD"/>
    <w:rsid w:val="00E13FB7"/>
    <w:rsid w:val="00E14CAA"/>
    <w:rsid w:val="00E156DF"/>
    <w:rsid w:val="00E15C4A"/>
    <w:rsid w:val="00E1718F"/>
    <w:rsid w:val="00E209B7"/>
    <w:rsid w:val="00E22B13"/>
    <w:rsid w:val="00E22BEB"/>
    <w:rsid w:val="00E2353E"/>
    <w:rsid w:val="00E251F7"/>
    <w:rsid w:val="00E263DA"/>
    <w:rsid w:val="00E26F67"/>
    <w:rsid w:val="00E27FB9"/>
    <w:rsid w:val="00E303AD"/>
    <w:rsid w:val="00E30743"/>
    <w:rsid w:val="00E31009"/>
    <w:rsid w:val="00E312CF"/>
    <w:rsid w:val="00E31695"/>
    <w:rsid w:val="00E31FCA"/>
    <w:rsid w:val="00E33841"/>
    <w:rsid w:val="00E34089"/>
    <w:rsid w:val="00E3423A"/>
    <w:rsid w:val="00E3471D"/>
    <w:rsid w:val="00E353DA"/>
    <w:rsid w:val="00E358CB"/>
    <w:rsid w:val="00E35BA2"/>
    <w:rsid w:val="00E36E19"/>
    <w:rsid w:val="00E371EF"/>
    <w:rsid w:val="00E37298"/>
    <w:rsid w:val="00E37C8D"/>
    <w:rsid w:val="00E40895"/>
    <w:rsid w:val="00E408C2"/>
    <w:rsid w:val="00E4096A"/>
    <w:rsid w:val="00E43094"/>
    <w:rsid w:val="00E437B6"/>
    <w:rsid w:val="00E4611E"/>
    <w:rsid w:val="00E46B41"/>
    <w:rsid w:val="00E50224"/>
    <w:rsid w:val="00E51BF5"/>
    <w:rsid w:val="00E53339"/>
    <w:rsid w:val="00E53890"/>
    <w:rsid w:val="00E567B6"/>
    <w:rsid w:val="00E567F7"/>
    <w:rsid w:val="00E56CB5"/>
    <w:rsid w:val="00E579CE"/>
    <w:rsid w:val="00E600E3"/>
    <w:rsid w:val="00E600E9"/>
    <w:rsid w:val="00E615D8"/>
    <w:rsid w:val="00E61FBA"/>
    <w:rsid w:val="00E624AB"/>
    <w:rsid w:val="00E62A3E"/>
    <w:rsid w:val="00E63653"/>
    <w:rsid w:val="00E656F2"/>
    <w:rsid w:val="00E6791C"/>
    <w:rsid w:val="00E67979"/>
    <w:rsid w:val="00E70A86"/>
    <w:rsid w:val="00E7237C"/>
    <w:rsid w:val="00E73132"/>
    <w:rsid w:val="00E735C7"/>
    <w:rsid w:val="00E73CFA"/>
    <w:rsid w:val="00E73D84"/>
    <w:rsid w:val="00E743FF"/>
    <w:rsid w:val="00E747D5"/>
    <w:rsid w:val="00E74C05"/>
    <w:rsid w:val="00E75194"/>
    <w:rsid w:val="00E7520B"/>
    <w:rsid w:val="00E754AD"/>
    <w:rsid w:val="00E7692A"/>
    <w:rsid w:val="00E7750B"/>
    <w:rsid w:val="00E77D9A"/>
    <w:rsid w:val="00E80148"/>
    <w:rsid w:val="00E81DEB"/>
    <w:rsid w:val="00E81FD0"/>
    <w:rsid w:val="00E82A08"/>
    <w:rsid w:val="00E82AD0"/>
    <w:rsid w:val="00E82EFE"/>
    <w:rsid w:val="00E83C47"/>
    <w:rsid w:val="00E8676D"/>
    <w:rsid w:val="00E86EEE"/>
    <w:rsid w:val="00E870AF"/>
    <w:rsid w:val="00E87639"/>
    <w:rsid w:val="00E903A2"/>
    <w:rsid w:val="00E90A56"/>
    <w:rsid w:val="00E90ACB"/>
    <w:rsid w:val="00E9159B"/>
    <w:rsid w:val="00E929C2"/>
    <w:rsid w:val="00E92FB7"/>
    <w:rsid w:val="00E94BA6"/>
    <w:rsid w:val="00E94C31"/>
    <w:rsid w:val="00E95CBE"/>
    <w:rsid w:val="00E963A2"/>
    <w:rsid w:val="00E97D04"/>
    <w:rsid w:val="00EA0045"/>
    <w:rsid w:val="00EA0780"/>
    <w:rsid w:val="00EA0BDD"/>
    <w:rsid w:val="00EA19AB"/>
    <w:rsid w:val="00EA20EF"/>
    <w:rsid w:val="00EA295C"/>
    <w:rsid w:val="00EA3145"/>
    <w:rsid w:val="00EA3A20"/>
    <w:rsid w:val="00EA4063"/>
    <w:rsid w:val="00EA4296"/>
    <w:rsid w:val="00EA4515"/>
    <w:rsid w:val="00EA5406"/>
    <w:rsid w:val="00EA5967"/>
    <w:rsid w:val="00EA5B00"/>
    <w:rsid w:val="00EA643D"/>
    <w:rsid w:val="00EA76D6"/>
    <w:rsid w:val="00EB0414"/>
    <w:rsid w:val="00EB0B91"/>
    <w:rsid w:val="00EB0F17"/>
    <w:rsid w:val="00EB117D"/>
    <w:rsid w:val="00EB18EA"/>
    <w:rsid w:val="00EB308C"/>
    <w:rsid w:val="00EB453C"/>
    <w:rsid w:val="00EB4C45"/>
    <w:rsid w:val="00EB645B"/>
    <w:rsid w:val="00EB6958"/>
    <w:rsid w:val="00EB6F90"/>
    <w:rsid w:val="00EC203A"/>
    <w:rsid w:val="00EC2219"/>
    <w:rsid w:val="00EC47CB"/>
    <w:rsid w:val="00EC5082"/>
    <w:rsid w:val="00EC5CE4"/>
    <w:rsid w:val="00EC65FF"/>
    <w:rsid w:val="00EC6EE5"/>
    <w:rsid w:val="00EC72DF"/>
    <w:rsid w:val="00EC794F"/>
    <w:rsid w:val="00ED0A61"/>
    <w:rsid w:val="00ED35F8"/>
    <w:rsid w:val="00ED5FAF"/>
    <w:rsid w:val="00ED6495"/>
    <w:rsid w:val="00ED6659"/>
    <w:rsid w:val="00ED6D85"/>
    <w:rsid w:val="00ED7820"/>
    <w:rsid w:val="00EE06B2"/>
    <w:rsid w:val="00EE19B7"/>
    <w:rsid w:val="00EE2184"/>
    <w:rsid w:val="00EE4039"/>
    <w:rsid w:val="00EE4207"/>
    <w:rsid w:val="00EE4F9F"/>
    <w:rsid w:val="00EE51DF"/>
    <w:rsid w:val="00EE593C"/>
    <w:rsid w:val="00EE61FF"/>
    <w:rsid w:val="00EE6405"/>
    <w:rsid w:val="00EE66C0"/>
    <w:rsid w:val="00EE7325"/>
    <w:rsid w:val="00EE7F5A"/>
    <w:rsid w:val="00EF0AA8"/>
    <w:rsid w:val="00EF1A06"/>
    <w:rsid w:val="00EF2A67"/>
    <w:rsid w:val="00EF4ACA"/>
    <w:rsid w:val="00EF6348"/>
    <w:rsid w:val="00EF69E2"/>
    <w:rsid w:val="00EF6CDF"/>
    <w:rsid w:val="00EF6E50"/>
    <w:rsid w:val="00F00A10"/>
    <w:rsid w:val="00F0144D"/>
    <w:rsid w:val="00F0243F"/>
    <w:rsid w:val="00F02F3D"/>
    <w:rsid w:val="00F031AD"/>
    <w:rsid w:val="00F033B9"/>
    <w:rsid w:val="00F04E31"/>
    <w:rsid w:val="00F05958"/>
    <w:rsid w:val="00F0630A"/>
    <w:rsid w:val="00F06BB3"/>
    <w:rsid w:val="00F0785E"/>
    <w:rsid w:val="00F07AFD"/>
    <w:rsid w:val="00F07FD7"/>
    <w:rsid w:val="00F1217C"/>
    <w:rsid w:val="00F124C9"/>
    <w:rsid w:val="00F13956"/>
    <w:rsid w:val="00F17077"/>
    <w:rsid w:val="00F17BE8"/>
    <w:rsid w:val="00F20097"/>
    <w:rsid w:val="00F200D1"/>
    <w:rsid w:val="00F21472"/>
    <w:rsid w:val="00F21952"/>
    <w:rsid w:val="00F21FB7"/>
    <w:rsid w:val="00F23A23"/>
    <w:rsid w:val="00F23EE9"/>
    <w:rsid w:val="00F252D2"/>
    <w:rsid w:val="00F253CB"/>
    <w:rsid w:val="00F26D54"/>
    <w:rsid w:val="00F272D5"/>
    <w:rsid w:val="00F2742E"/>
    <w:rsid w:val="00F27C0A"/>
    <w:rsid w:val="00F30089"/>
    <w:rsid w:val="00F33EAB"/>
    <w:rsid w:val="00F3436D"/>
    <w:rsid w:val="00F3467F"/>
    <w:rsid w:val="00F36A9B"/>
    <w:rsid w:val="00F3763A"/>
    <w:rsid w:val="00F376E5"/>
    <w:rsid w:val="00F37C97"/>
    <w:rsid w:val="00F4263B"/>
    <w:rsid w:val="00F42D68"/>
    <w:rsid w:val="00F43566"/>
    <w:rsid w:val="00F44627"/>
    <w:rsid w:val="00F4516B"/>
    <w:rsid w:val="00F452C5"/>
    <w:rsid w:val="00F45642"/>
    <w:rsid w:val="00F45F83"/>
    <w:rsid w:val="00F46A11"/>
    <w:rsid w:val="00F46BE8"/>
    <w:rsid w:val="00F46EAD"/>
    <w:rsid w:val="00F47118"/>
    <w:rsid w:val="00F47420"/>
    <w:rsid w:val="00F516F8"/>
    <w:rsid w:val="00F5176B"/>
    <w:rsid w:val="00F5255D"/>
    <w:rsid w:val="00F5345D"/>
    <w:rsid w:val="00F53C69"/>
    <w:rsid w:val="00F55D2C"/>
    <w:rsid w:val="00F55EB7"/>
    <w:rsid w:val="00F55FE2"/>
    <w:rsid w:val="00F56DF3"/>
    <w:rsid w:val="00F5742E"/>
    <w:rsid w:val="00F57D8A"/>
    <w:rsid w:val="00F60339"/>
    <w:rsid w:val="00F6064C"/>
    <w:rsid w:val="00F61642"/>
    <w:rsid w:val="00F61798"/>
    <w:rsid w:val="00F6199A"/>
    <w:rsid w:val="00F624B4"/>
    <w:rsid w:val="00F62F59"/>
    <w:rsid w:val="00F63495"/>
    <w:rsid w:val="00F64AD8"/>
    <w:rsid w:val="00F65825"/>
    <w:rsid w:val="00F6673B"/>
    <w:rsid w:val="00F6675F"/>
    <w:rsid w:val="00F671B0"/>
    <w:rsid w:val="00F6725D"/>
    <w:rsid w:val="00F7071B"/>
    <w:rsid w:val="00F71DF6"/>
    <w:rsid w:val="00F7265E"/>
    <w:rsid w:val="00F728F3"/>
    <w:rsid w:val="00F7304C"/>
    <w:rsid w:val="00F73E6A"/>
    <w:rsid w:val="00F74F9E"/>
    <w:rsid w:val="00F757B2"/>
    <w:rsid w:val="00F7758E"/>
    <w:rsid w:val="00F77C8C"/>
    <w:rsid w:val="00F77CE6"/>
    <w:rsid w:val="00F828B9"/>
    <w:rsid w:val="00F82C41"/>
    <w:rsid w:val="00F832C9"/>
    <w:rsid w:val="00F83FB1"/>
    <w:rsid w:val="00F848DF"/>
    <w:rsid w:val="00F852DD"/>
    <w:rsid w:val="00F86128"/>
    <w:rsid w:val="00F8642E"/>
    <w:rsid w:val="00F86500"/>
    <w:rsid w:val="00F87E22"/>
    <w:rsid w:val="00F90AC6"/>
    <w:rsid w:val="00F91DEF"/>
    <w:rsid w:val="00F9458A"/>
    <w:rsid w:val="00F94B90"/>
    <w:rsid w:val="00F9545E"/>
    <w:rsid w:val="00F95D1D"/>
    <w:rsid w:val="00F97D5B"/>
    <w:rsid w:val="00FA01C8"/>
    <w:rsid w:val="00FA0F21"/>
    <w:rsid w:val="00FA0F4F"/>
    <w:rsid w:val="00FA1E75"/>
    <w:rsid w:val="00FA2009"/>
    <w:rsid w:val="00FA44AE"/>
    <w:rsid w:val="00FA4692"/>
    <w:rsid w:val="00FA4D94"/>
    <w:rsid w:val="00FA5307"/>
    <w:rsid w:val="00FA665B"/>
    <w:rsid w:val="00FA75A6"/>
    <w:rsid w:val="00FB0BE1"/>
    <w:rsid w:val="00FB16EE"/>
    <w:rsid w:val="00FB374B"/>
    <w:rsid w:val="00FB4E5D"/>
    <w:rsid w:val="00FB5E7A"/>
    <w:rsid w:val="00FB70AE"/>
    <w:rsid w:val="00FB7990"/>
    <w:rsid w:val="00FB7F21"/>
    <w:rsid w:val="00FC00DD"/>
    <w:rsid w:val="00FC07B9"/>
    <w:rsid w:val="00FC5199"/>
    <w:rsid w:val="00FC72AB"/>
    <w:rsid w:val="00FD0C91"/>
    <w:rsid w:val="00FD1CBF"/>
    <w:rsid w:val="00FD5A60"/>
    <w:rsid w:val="00FD7B7B"/>
    <w:rsid w:val="00FE07EF"/>
    <w:rsid w:val="00FE1396"/>
    <w:rsid w:val="00FE16AF"/>
    <w:rsid w:val="00FE181C"/>
    <w:rsid w:val="00FE2079"/>
    <w:rsid w:val="00FE32BA"/>
    <w:rsid w:val="00FE33B3"/>
    <w:rsid w:val="00FE3CFA"/>
    <w:rsid w:val="00FE4645"/>
    <w:rsid w:val="00FE59A0"/>
    <w:rsid w:val="00FE61FE"/>
    <w:rsid w:val="00FE7D13"/>
    <w:rsid w:val="00FF0805"/>
    <w:rsid w:val="00FF1C87"/>
    <w:rsid w:val="00FF2091"/>
    <w:rsid w:val="00FF3165"/>
    <w:rsid w:val="00FF34D5"/>
    <w:rsid w:val="00FF3890"/>
    <w:rsid w:val="00FF3A1E"/>
    <w:rsid w:val="00FF56BF"/>
    <w:rsid w:val="00FF669C"/>
    <w:rsid w:val="00FF67C1"/>
    <w:rsid w:val="00FF68DE"/>
    <w:rsid w:val="00FF7166"/>
    <w:rsid w:val="00FF72E4"/>
    <w:rsid w:val="00FF74DB"/>
    <w:rsid w:val="045C27D2"/>
    <w:rsid w:val="08DBF6E5"/>
    <w:rsid w:val="0B381CC9"/>
    <w:rsid w:val="12723A5B"/>
    <w:rsid w:val="159E6900"/>
    <w:rsid w:val="208F98D9"/>
    <w:rsid w:val="235B624D"/>
    <w:rsid w:val="247142C7"/>
    <w:rsid w:val="4325997C"/>
    <w:rsid w:val="4A18248D"/>
    <w:rsid w:val="4CE11B30"/>
    <w:rsid w:val="5018BBF2"/>
    <w:rsid w:val="56F983CE"/>
    <w:rsid w:val="57B7036A"/>
    <w:rsid w:val="5952D3CB"/>
    <w:rsid w:val="5B67BBDA"/>
    <w:rsid w:val="603A0F39"/>
    <w:rsid w:val="6639DBD1"/>
    <w:rsid w:val="689B48F9"/>
    <w:rsid w:val="68E6C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0E30954"/>
  <w15:docId w15:val="{C61631D7-216A-4A11-A1F6-1AD113C5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AEC"/>
    <w:rPr>
      <w:sz w:val="24"/>
    </w:rPr>
  </w:style>
  <w:style w:type="paragraph" w:styleId="Heading1">
    <w:name w:val="heading 1"/>
    <w:basedOn w:val="Normal"/>
    <w:next w:val="Normal"/>
    <w:qFormat/>
    <w:rsid w:val="00431AEC"/>
    <w:pPr>
      <w:keepNext/>
      <w:spacing w:before="8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1AEC"/>
    <w:pPr>
      <w:tabs>
        <w:tab w:val="center" w:pos="4320"/>
        <w:tab w:val="right" w:pos="8640"/>
      </w:tabs>
    </w:pPr>
  </w:style>
  <w:style w:type="paragraph" w:styleId="Footer">
    <w:name w:val="footer"/>
    <w:basedOn w:val="Normal"/>
    <w:rsid w:val="00431AEC"/>
    <w:pPr>
      <w:tabs>
        <w:tab w:val="center" w:pos="4320"/>
        <w:tab w:val="right" w:pos="8640"/>
      </w:tabs>
    </w:pPr>
  </w:style>
  <w:style w:type="paragraph" w:styleId="BalloonText">
    <w:name w:val="Balloon Text"/>
    <w:basedOn w:val="Normal"/>
    <w:link w:val="BalloonTextChar"/>
    <w:rsid w:val="00424583"/>
    <w:rPr>
      <w:rFonts w:ascii="Tahoma" w:hAnsi="Tahoma" w:cs="Tahoma"/>
      <w:sz w:val="16"/>
      <w:szCs w:val="16"/>
    </w:rPr>
  </w:style>
  <w:style w:type="character" w:customStyle="1" w:styleId="BalloonTextChar">
    <w:name w:val="Balloon Text Char"/>
    <w:link w:val="BalloonText"/>
    <w:rsid w:val="00424583"/>
    <w:rPr>
      <w:rFonts w:ascii="Tahoma" w:hAnsi="Tahoma" w:cs="Tahoma"/>
      <w:sz w:val="16"/>
      <w:szCs w:val="16"/>
    </w:rPr>
  </w:style>
  <w:style w:type="paragraph" w:styleId="ListParagraph">
    <w:name w:val="List Paragraph"/>
    <w:basedOn w:val="Normal"/>
    <w:uiPriority w:val="34"/>
    <w:qFormat/>
    <w:rsid w:val="003665D4"/>
    <w:pPr>
      <w:ind w:left="720"/>
      <w:contextualSpacing/>
    </w:pPr>
  </w:style>
  <w:style w:type="character" w:styleId="CommentReference">
    <w:name w:val="annotation reference"/>
    <w:basedOn w:val="DefaultParagraphFont"/>
    <w:semiHidden/>
    <w:unhideWhenUsed/>
    <w:rsid w:val="00C86D1B"/>
    <w:rPr>
      <w:sz w:val="16"/>
      <w:szCs w:val="16"/>
    </w:rPr>
  </w:style>
  <w:style w:type="paragraph" w:styleId="CommentText">
    <w:name w:val="annotation text"/>
    <w:basedOn w:val="Normal"/>
    <w:link w:val="CommentTextChar"/>
    <w:unhideWhenUsed/>
    <w:rsid w:val="00C86D1B"/>
    <w:rPr>
      <w:sz w:val="20"/>
    </w:rPr>
  </w:style>
  <w:style w:type="character" w:customStyle="1" w:styleId="CommentTextChar">
    <w:name w:val="Comment Text Char"/>
    <w:basedOn w:val="DefaultParagraphFont"/>
    <w:link w:val="CommentText"/>
    <w:rsid w:val="00C86D1B"/>
  </w:style>
  <w:style w:type="paragraph" w:styleId="CommentSubject">
    <w:name w:val="annotation subject"/>
    <w:basedOn w:val="CommentText"/>
    <w:next w:val="CommentText"/>
    <w:link w:val="CommentSubjectChar"/>
    <w:semiHidden/>
    <w:unhideWhenUsed/>
    <w:rsid w:val="00C86D1B"/>
    <w:rPr>
      <w:b/>
      <w:bCs/>
    </w:rPr>
  </w:style>
  <w:style w:type="character" w:customStyle="1" w:styleId="CommentSubjectChar">
    <w:name w:val="Comment Subject Char"/>
    <w:basedOn w:val="CommentTextChar"/>
    <w:link w:val="CommentSubject"/>
    <w:semiHidden/>
    <w:rsid w:val="00C86D1B"/>
    <w:rPr>
      <w:b/>
      <w:bCs/>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1F7082"/>
    <w:pPr>
      <w:spacing w:before="100" w:beforeAutospacing="1" w:after="100" w:afterAutospacing="1"/>
    </w:pPr>
    <w:rPr>
      <w:szCs w:val="24"/>
    </w:rPr>
  </w:style>
  <w:style w:type="character" w:customStyle="1" w:styleId="normaltextrun">
    <w:name w:val="normaltextrun"/>
    <w:basedOn w:val="DefaultParagraphFont"/>
    <w:rsid w:val="001F7082"/>
  </w:style>
  <w:style w:type="character" w:customStyle="1" w:styleId="eop">
    <w:name w:val="eop"/>
    <w:basedOn w:val="DefaultParagraphFont"/>
    <w:rsid w:val="001F7082"/>
  </w:style>
  <w:style w:type="character" w:customStyle="1" w:styleId="a-size-large">
    <w:name w:val="a-size-large"/>
    <w:rsid w:val="00936E98"/>
  </w:style>
  <w:style w:type="character" w:customStyle="1" w:styleId="HeaderChar">
    <w:name w:val="Header Char"/>
    <w:basedOn w:val="DefaultParagraphFont"/>
    <w:link w:val="Header"/>
    <w:uiPriority w:val="99"/>
    <w:rsid w:val="00B01F1F"/>
    <w:rPr>
      <w:sz w:val="24"/>
    </w:rPr>
  </w:style>
  <w:style w:type="character" w:styleId="Hyperlink">
    <w:name w:val="Hyperlink"/>
    <w:basedOn w:val="DefaultParagraphFont"/>
    <w:unhideWhenUsed/>
    <w:rsid w:val="004C5947"/>
    <w:rPr>
      <w:color w:val="0000FF" w:themeColor="hyperlink"/>
      <w:u w:val="single"/>
    </w:rPr>
  </w:style>
  <w:style w:type="character" w:styleId="UnresolvedMention">
    <w:name w:val="Unresolved Mention"/>
    <w:basedOn w:val="DefaultParagraphFont"/>
    <w:uiPriority w:val="99"/>
    <w:semiHidden/>
    <w:unhideWhenUsed/>
    <w:rsid w:val="004C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8077">
      <w:bodyDiv w:val="1"/>
      <w:marLeft w:val="0"/>
      <w:marRight w:val="0"/>
      <w:marTop w:val="0"/>
      <w:marBottom w:val="0"/>
      <w:divBdr>
        <w:top w:val="none" w:sz="0" w:space="0" w:color="auto"/>
        <w:left w:val="none" w:sz="0" w:space="0" w:color="auto"/>
        <w:bottom w:val="none" w:sz="0" w:space="0" w:color="auto"/>
        <w:right w:val="none" w:sz="0" w:space="0" w:color="auto"/>
      </w:divBdr>
      <w:divsChild>
        <w:div w:id="16350687">
          <w:marLeft w:val="0"/>
          <w:marRight w:val="0"/>
          <w:marTop w:val="0"/>
          <w:marBottom w:val="0"/>
          <w:divBdr>
            <w:top w:val="none" w:sz="0" w:space="0" w:color="auto"/>
            <w:left w:val="none" w:sz="0" w:space="0" w:color="auto"/>
            <w:bottom w:val="none" w:sz="0" w:space="0" w:color="auto"/>
            <w:right w:val="none" w:sz="0" w:space="0" w:color="auto"/>
          </w:divBdr>
          <w:divsChild>
            <w:div w:id="621765022">
              <w:marLeft w:val="0"/>
              <w:marRight w:val="0"/>
              <w:marTop w:val="0"/>
              <w:marBottom w:val="0"/>
              <w:divBdr>
                <w:top w:val="none" w:sz="0" w:space="0" w:color="auto"/>
                <w:left w:val="none" w:sz="0" w:space="0" w:color="auto"/>
                <w:bottom w:val="none" w:sz="0" w:space="0" w:color="auto"/>
                <w:right w:val="none" w:sz="0" w:space="0" w:color="auto"/>
              </w:divBdr>
            </w:div>
          </w:divsChild>
        </w:div>
        <w:div w:id="32199739">
          <w:marLeft w:val="0"/>
          <w:marRight w:val="0"/>
          <w:marTop w:val="0"/>
          <w:marBottom w:val="0"/>
          <w:divBdr>
            <w:top w:val="none" w:sz="0" w:space="0" w:color="auto"/>
            <w:left w:val="none" w:sz="0" w:space="0" w:color="auto"/>
            <w:bottom w:val="none" w:sz="0" w:space="0" w:color="auto"/>
            <w:right w:val="none" w:sz="0" w:space="0" w:color="auto"/>
          </w:divBdr>
          <w:divsChild>
            <w:div w:id="251864640">
              <w:marLeft w:val="0"/>
              <w:marRight w:val="0"/>
              <w:marTop w:val="0"/>
              <w:marBottom w:val="0"/>
              <w:divBdr>
                <w:top w:val="none" w:sz="0" w:space="0" w:color="auto"/>
                <w:left w:val="none" w:sz="0" w:space="0" w:color="auto"/>
                <w:bottom w:val="none" w:sz="0" w:space="0" w:color="auto"/>
                <w:right w:val="none" w:sz="0" w:space="0" w:color="auto"/>
              </w:divBdr>
            </w:div>
          </w:divsChild>
        </w:div>
        <w:div w:id="124857444">
          <w:marLeft w:val="0"/>
          <w:marRight w:val="0"/>
          <w:marTop w:val="0"/>
          <w:marBottom w:val="0"/>
          <w:divBdr>
            <w:top w:val="none" w:sz="0" w:space="0" w:color="auto"/>
            <w:left w:val="none" w:sz="0" w:space="0" w:color="auto"/>
            <w:bottom w:val="none" w:sz="0" w:space="0" w:color="auto"/>
            <w:right w:val="none" w:sz="0" w:space="0" w:color="auto"/>
          </w:divBdr>
          <w:divsChild>
            <w:div w:id="920678615">
              <w:marLeft w:val="0"/>
              <w:marRight w:val="0"/>
              <w:marTop w:val="0"/>
              <w:marBottom w:val="0"/>
              <w:divBdr>
                <w:top w:val="none" w:sz="0" w:space="0" w:color="auto"/>
                <w:left w:val="none" w:sz="0" w:space="0" w:color="auto"/>
                <w:bottom w:val="none" w:sz="0" w:space="0" w:color="auto"/>
                <w:right w:val="none" w:sz="0" w:space="0" w:color="auto"/>
              </w:divBdr>
            </w:div>
          </w:divsChild>
        </w:div>
        <w:div w:id="588738396">
          <w:marLeft w:val="0"/>
          <w:marRight w:val="0"/>
          <w:marTop w:val="0"/>
          <w:marBottom w:val="0"/>
          <w:divBdr>
            <w:top w:val="none" w:sz="0" w:space="0" w:color="auto"/>
            <w:left w:val="none" w:sz="0" w:space="0" w:color="auto"/>
            <w:bottom w:val="none" w:sz="0" w:space="0" w:color="auto"/>
            <w:right w:val="none" w:sz="0" w:space="0" w:color="auto"/>
          </w:divBdr>
          <w:divsChild>
            <w:div w:id="1339890174">
              <w:marLeft w:val="0"/>
              <w:marRight w:val="0"/>
              <w:marTop w:val="0"/>
              <w:marBottom w:val="0"/>
              <w:divBdr>
                <w:top w:val="none" w:sz="0" w:space="0" w:color="auto"/>
                <w:left w:val="none" w:sz="0" w:space="0" w:color="auto"/>
                <w:bottom w:val="none" w:sz="0" w:space="0" w:color="auto"/>
                <w:right w:val="none" w:sz="0" w:space="0" w:color="auto"/>
              </w:divBdr>
            </w:div>
          </w:divsChild>
        </w:div>
        <w:div w:id="591936654">
          <w:marLeft w:val="0"/>
          <w:marRight w:val="0"/>
          <w:marTop w:val="0"/>
          <w:marBottom w:val="0"/>
          <w:divBdr>
            <w:top w:val="none" w:sz="0" w:space="0" w:color="auto"/>
            <w:left w:val="none" w:sz="0" w:space="0" w:color="auto"/>
            <w:bottom w:val="none" w:sz="0" w:space="0" w:color="auto"/>
            <w:right w:val="none" w:sz="0" w:space="0" w:color="auto"/>
          </w:divBdr>
          <w:divsChild>
            <w:div w:id="1328556112">
              <w:marLeft w:val="0"/>
              <w:marRight w:val="0"/>
              <w:marTop w:val="0"/>
              <w:marBottom w:val="0"/>
              <w:divBdr>
                <w:top w:val="none" w:sz="0" w:space="0" w:color="auto"/>
                <w:left w:val="none" w:sz="0" w:space="0" w:color="auto"/>
                <w:bottom w:val="none" w:sz="0" w:space="0" w:color="auto"/>
                <w:right w:val="none" w:sz="0" w:space="0" w:color="auto"/>
              </w:divBdr>
            </w:div>
          </w:divsChild>
        </w:div>
        <w:div w:id="887953936">
          <w:marLeft w:val="0"/>
          <w:marRight w:val="0"/>
          <w:marTop w:val="0"/>
          <w:marBottom w:val="0"/>
          <w:divBdr>
            <w:top w:val="none" w:sz="0" w:space="0" w:color="auto"/>
            <w:left w:val="none" w:sz="0" w:space="0" w:color="auto"/>
            <w:bottom w:val="none" w:sz="0" w:space="0" w:color="auto"/>
            <w:right w:val="none" w:sz="0" w:space="0" w:color="auto"/>
          </w:divBdr>
          <w:divsChild>
            <w:div w:id="1725836723">
              <w:marLeft w:val="0"/>
              <w:marRight w:val="0"/>
              <w:marTop w:val="0"/>
              <w:marBottom w:val="0"/>
              <w:divBdr>
                <w:top w:val="none" w:sz="0" w:space="0" w:color="auto"/>
                <w:left w:val="none" w:sz="0" w:space="0" w:color="auto"/>
                <w:bottom w:val="none" w:sz="0" w:space="0" w:color="auto"/>
                <w:right w:val="none" w:sz="0" w:space="0" w:color="auto"/>
              </w:divBdr>
            </w:div>
          </w:divsChild>
        </w:div>
        <w:div w:id="1141145200">
          <w:marLeft w:val="0"/>
          <w:marRight w:val="0"/>
          <w:marTop w:val="0"/>
          <w:marBottom w:val="0"/>
          <w:divBdr>
            <w:top w:val="none" w:sz="0" w:space="0" w:color="auto"/>
            <w:left w:val="none" w:sz="0" w:space="0" w:color="auto"/>
            <w:bottom w:val="none" w:sz="0" w:space="0" w:color="auto"/>
            <w:right w:val="none" w:sz="0" w:space="0" w:color="auto"/>
          </w:divBdr>
          <w:divsChild>
            <w:div w:id="1465150156">
              <w:marLeft w:val="0"/>
              <w:marRight w:val="0"/>
              <w:marTop w:val="0"/>
              <w:marBottom w:val="0"/>
              <w:divBdr>
                <w:top w:val="none" w:sz="0" w:space="0" w:color="auto"/>
                <w:left w:val="none" w:sz="0" w:space="0" w:color="auto"/>
                <w:bottom w:val="none" w:sz="0" w:space="0" w:color="auto"/>
                <w:right w:val="none" w:sz="0" w:space="0" w:color="auto"/>
              </w:divBdr>
            </w:div>
          </w:divsChild>
        </w:div>
        <w:div w:id="1267081267">
          <w:marLeft w:val="0"/>
          <w:marRight w:val="0"/>
          <w:marTop w:val="0"/>
          <w:marBottom w:val="0"/>
          <w:divBdr>
            <w:top w:val="none" w:sz="0" w:space="0" w:color="auto"/>
            <w:left w:val="none" w:sz="0" w:space="0" w:color="auto"/>
            <w:bottom w:val="none" w:sz="0" w:space="0" w:color="auto"/>
            <w:right w:val="none" w:sz="0" w:space="0" w:color="auto"/>
          </w:divBdr>
          <w:divsChild>
            <w:div w:id="496462263">
              <w:marLeft w:val="0"/>
              <w:marRight w:val="0"/>
              <w:marTop w:val="0"/>
              <w:marBottom w:val="0"/>
              <w:divBdr>
                <w:top w:val="none" w:sz="0" w:space="0" w:color="auto"/>
                <w:left w:val="none" w:sz="0" w:space="0" w:color="auto"/>
                <w:bottom w:val="none" w:sz="0" w:space="0" w:color="auto"/>
                <w:right w:val="none" w:sz="0" w:space="0" w:color="auto"/>
              </w:divBdr>
            </w:div>
          </w:divsChild>
        </w:div>
        <w:div w:id="1439834613">
          <w:marLeft w:val="0"/>
          <w:marRight w:val="0"/>
          <w:marTop w:val="0"/>
          <w:marBottom w:val="0"/>
          <w:divBdr>
            <w:top w:val="none" w:sz="0" w:space="0" w:color="auto"/>
            <w:left w:val="none" w:sz="0" w:space="0" w:color="auto"/>
            <w:bottom w:val="none" w:sz="0" w:space="0" w:color="auto"/>
            <w:right w:val="none" w:sz="0" w:space="0" w:color="auto"/>
          </w:divBdr>
          <w:divsChild>
            <w:div w:id="1920023468">
              <w:marLeft w:val="0"/>
              <w:marRight w:val="0"/>
              <w:marTop w:val="0"/>
              <w:marBottom w:val="0"/>
              <w:divBdr>
                <w:top w:val="none" w:sz="0" w:space="0" w:color="auto"/>
                <w:left w:val="none" w:sz="0" w:space="0" w:color="auto"/>
                <w:bottom w:val="none" w:sz="0" w:space="0" w:color="auto"/>
                <w:right w:val="none" w:sz="0" w:space="0" w:color="auto"/>
              </w:divBdr>
            </w:div>
          </w:divsChild>
        </w:div>
        <w:div w:id="1481456382">
          <w:marLeft w:val="0"/>
          <w:marRight w:val="0"/>
          <w:marTop w:val="0"/>
          <w:marBottom w:val="0"/>
          <w:divBdr>
            <w:top w:val="none" w:sz="0" w:space="0" w:color="auto"/>
            <w:left w:val="none" w:sz="0" w:space="0" w:color="auto"/>
            <w:bottom w:val="none" w:sz="0" w:space="0" w:color="auto"/>
            <w:right w:val="none" w:sz="0" w:space="0" w:color="auto"/>
          </w:divBdr>
          <w:divsChild>
            <w:div w:id="658508399">
              <w:marLeft w:val="0"/>
              <w:marRight w:val="0"/>
              <w:marTop w:val="0"/>
              <w:marBottom w:val="0"/>
              <w:divBdr>
                <w:top w:val="none" w:sz="0" w:space="0" w:color="auto"/>
                <w:left w:val="none" w:sz="0" w:space="0" w:color="auto"/>
                <w:bottom w:val="none" w:sz="0" w:space="0" w:color="auto"/>
                <w:right w:val="none" w:sz="0" w:space="0" w:color="auto"/>
              </w:divBdr>
            </w:div>
          </w:divsChild>
        </w:div>
        <w:div w:id="1483232744">
          <w:marLeft w:val="0"/>
          <w:marRight w:val="0"/>
          <w:marTop w:val="0"/>
          <w:marBottom w:val="0"/>
          <w:divBdr>
            <w:top w:val="none" w:sz="0" w:space="0" w:color="auto"/>
            <w:left w:val="none" w:sz="0" w:space="0" w:color="auto"/>
            <w:bottom w:val="none" w:sz="0" w:space="0" w:color="auto"/>
            <w:right w:val="none" w:sz="0" w:space="0" w:color="auto"/>
          </w:divBdr>
          <w:divsChild>
            <w:div w:id="868646793">
              <w:marLeft w:val="0"/>
              <w:marRight w:val="0"/>
              <w:marTop w:val="0"/>
              <w:marBottom w:val="0"/>
              <w:divBdr>
                <w:top w:val="none" w:sz="0" w:space="0" w:color="auto"/>
                <w:left w:val="none" w:sz="0" w:space="0" w:color="auto"/>
                <w:bottom w:val="none" w:sz="0" w:space="0" w:color="auto"/>
                <w:right w:val="none" w:sz="0" w:space="0" w:color="auto"/>
              </w:divBdr>
            </w:div>
          </w:divsChild>
        </w:div>
        <w:div w:id="1578788002">
          <w:marLeft w:val="0"/>
          <w:marRight w:val="0"/>
          <w:marTop w:val="0"/>
          <w:marBottom w:val="0"/>
          <w:divBdr>
            <w:top w:val="none" w:sz="0" w:space="0" w:color="auto"/>
            <w:left w:val="none" w:sz="0" w:space="0" w:color="auto"/>
            <w:bottom w:val="none" w:sz="0" w:space="0" w:color="auto"/>
            <w:right w:val="none" w:sz="0" w:space="0" w:color="auto"/>
          </w:divBdr>
          <w:divsChild>
            <w:div w:id="1432093388">
              <w:marLeft w:val="0"/>
              <w:marRight w:val="0"/>
              <w:marTop w:val="0"/>
              <w:marBottom w:val="0"/>
              <w:divBdr>
                <w:top w:val="none" w:sz="0" w:space="0" w:color="auto"/>
                <w:left w:val="none" w:sz="0" w:space="0" w:color="auto"/>
                <w:bottom w:val="none" w:sz="0" w:space="0" w:color="auto"/>
                <w:right w:val="none" w:sz="0" w:space="0" w:color="auto"/>
              </w:divBdr>
            </w:div>
          </w:divsChild>
        </w:div>
        <w:div w:id="1597447344">
          <w:marLeft w:val="0"/>
          <w:marRight w:val="0"/>
          <w:marTop w:val="0"/>
          <w:marBottom w:val="0"/>
          <w:divBdr>
            <w:top w:val="none" w:sz="0" w:space="0" w:color="auto"/>
            <w:left w:val="none" w:sz="0" w:space="0" w:color="auto"/>
            <w:bottom w:val="none" w:sz="0" w:space="0" w:color="auto"/>
            <w:right w:val="none" w:sz="0" w:space="0" w:color="auto"/>
          </w:divBdr>
          <w:divsChild>
            <w:div w:id="724260168">
              <w:marLeft w:val="0"/>
              <w:marRight w:val="0"/>
              <w:marTop w:val="0"/>
              <w:marBottom w:val="0"/>
              <w:divBdr>
                <w:top w:val="none" w:sz="0" w:space="0" w:color="auto"/>
                <w:left w:val="none" w:sz="0" w:space="0" w:color="auto"/>
                <w:bottom w:val="none" w:sz="0" w:space="0" w:color="auto"/>
                <w:right w:val="none" w:sz="0" w:space="0" w:color="auto"/>
              </w:divBdr>
            </w:div>
          </w:divsChild>
        </w:div>
        <w:div w:id="1778020562">
          <w:marLeft w:val="0"/>
          <w:marRight w:val="0"/>
          <w:marTop w:val="0"/>
          <w:marBottom w:val="0"/>
          <w:divBdr>
            <w:top w:val="none" w:sz="0" w:space="0" w:color="auto"/>
            <w:left w:val="none" w:sz="0" w:space="0" w:color="auto"/>
            <w:bottom w:val="none" w:sz="0" w:space="0" w:color="auto"/>
            <w:right w:val="none" w:sz="0" w:space="0" w:color="auto"/>
          </w:divBdr>
          <w:divsChild>
            <w:div w:id="1884707145">
              <w:marLeft w:val="0"/>
              <w:marRight w:val="0"/>
              <w:marTop w:val="0"/>
              <w:marBottom w:val="0"/>
              <w:divBdr>
                <w:top w:val="none" w:sz="0" w:space="0" w:color="auto"/>
                <w:left w:val="none" w:sz="0" w:space="0" w:color="auto"/>
                <w:bottom w:val="none" w:sz="0" w:space="0" w:color="auto"/>
                <w:right w:val="none" w:sz="0" w:space="0" w:color="auto"/>
              </w:divBdr>
            </w:div>
          </w:divsChild>
        </w:div>
        <w:div w:id="1899900811">
          <w:marLeft w:val="0"/>
          <w:marRight w:val="0"/>
          <w:marTop w:val="0"/>
          <w:marBottom w:val="0"/>
          <w:divBdr>
            <w:top w:val="none" w:sz="0" w:space="0" w:color="auto"/>
            <w:left w:val="none" w:sz="0" w:space="0" w:color="auto"/>
            <w:bottom w:val="none" w:sz="0" w:space="0" w:color="auto"/>
            <w:right w:val="none" w:sz="0" w:space="0" w:color="auto"/>
          </w:divBdr>
          <w:divsChild>
            <w:div w:id="814569094">
              <w:marLeft w:val="0"/>
              <w:marRight w:val="0"/>
              <w:marTop w:val="0"/>
              <w:marBottom w:val="0"/>
              <w:divBdr>
                <w:top w:val="none" w:sz="0" w:space="0" w:color="auto"/>
                <w:left w:val="none" w:sz="0" w:space="0" w:color="auto"/>
                <w:bottom w:val="none" w:sz="0" w:space="0" w:color="auto"/>
                <w:right w:val="none" w:sz="0" w:space="0" w:color="auto"/>
              </w:divBdr>
            </w:div>
          </w:divsChild>
        </w:div>
        <w:div w:id="1955356405">
          <w:marLeft w:val="0"/>
          <w:marRight w:val="0"/>
          <w:marTop w:val="0"/>
          <w:marBottom w:val="0"/>
          <w:divBdr>
            <w:top w:val="none" w:sz="0" w:space="0" w:color="auto"/>
            <w:left w:val="none" w:sz="0" w:space="0" w:color="auto"/>
            <w:bottom w:val="none" w:sz="0" w:space="0" w:color="auto"/>
            <w:right w:val="none" w:sz="0" w:space="0" w:color="auto"/>
          </w:divBdr>
          <w:divsChild>
            <w:div w:id="950280561">
              <w:marLeft w:val="0"/>
              <w:marRight w:val="0"/>
              <w:marTop w:val="0"/>
              <w:marBottom w:val="0"/>
              <w:divBdr>
                <w:top w:val="none" w:sz="0" w:space="0" w:color="auto"/>
                <w:left w:val="none" w:sz="0" w:space="0" w:color="auto"/>
                <w:bottom w:val="none" w:sz="0" w:space="0" w:color="auto"/>
                <w:right w:val="none" w:sz="0" w:space="0" w:color="auto"/>
              </w:divBdr>
            </w:div>
          </w:divsChild>
        </w:div>
        <w:div w:id="2028284240">
          <w:marLeft w:val="0"/>
          <w:marRight w:val="0"/>
          <w:marTop w:val="0"/>
          <w:marBottom w:val="0"/>
          <w:divBdr>
            <w:top w:val="none" w:sz="0" w:space="0" w:color="auto"/>
            <w:left w:val="none" w:sz="0" w:space="0" w:color="auto"/>
            <w:bottom w:val="none" w:sz="0" w:space="0" w:color="auto"/>
            <w:right w:val="none" w:sz="0" w:space="0" w:color="auto"/>
          </w:divBdr>
          <w:divsChild>
            <w:div w:id="259800111">
              <w:marLeft w:val="0"/>
              <w:marRight w:val="0"/>
              <w:marTop w:val="0"/>
              <w:marBottom w:val="0"/>
              <w:divBdr>
                <w:top w:val="none" w:sz="0" w:space="0" w:color="auto"/>
                <w:left w:val="none" w:sz="0" w:space="0" w:color="auto"/>
                <w:bottom w:val="none" w:sz="0" w:space="0" w:color="auto"/>
                <w:right w:val="none" w:sz="0" w:space="0" w:color="auto"/>
              </w:divBdr>
            </w:div>
          </w:divsChild>
        </w:div>
        <w:div w:id="2069843441">
          <w:marLeft w:val="0"/>
          <w:marRight w:val="0"/>
          <w:marTop w:val="0"/>
          <w:marBottom w:val="0"/>
          <w:divBdr>
            <w:top w:val="none" w:sz="0" w:space="0" w:color="auto"/>
            <w:left w:val="none" w:sz="0" w:space="0" w:color="auto"/>
            <w:bottom w:val="none" w:sz="0" w:space="0" w:color="auto"/>
            <w:right w:val="none" w:sz="0" w:space="0" w:color="auto"/>
          </w:divBdr>
          <w:divsChild>
            <w:div w:id="1356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DAFF9-1F9D-40F4-9598-7CEAE771A8DA}">
  <ds:schemaRefs>
    <ds:schemaRef ds:uri="http://schemas.microsoft.com/sharepoint/v3/contenttype/forms"/>
  </ds:schemaRefs>
</ds:datastoreItem>
</file>

<file path=customXml/itemProps2.xml><?xml version="1.0" encoding="utf-8"?>
<ds:datastoreItem xmlns:ds="http://schemas.openxmlformats.org/officeDocument/2006/customXml" ds:itemID="{D1F1A342-C6EF-4C98-9211-D9A9DB207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78761-D9CF-4E93-9D93-8458D1AD6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2824c-425a-41c2-a8de-f744cc483093"/>
    <ds:schemaRef ds:uri="7ccf7049-cd54-40c0-954e-e7aabc52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1550</Words>
  <Characters>8487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CM204 Understanding Today’s Child</vt:lpstr>
    </vt:vector>
  </TitlesOfParts>
  <Company>Child Evangelism Fellowship</Company>
  <LinksUpToDate>false</LinksUpToDate>
  <CharactersWithSpaces>10017</CharactersWithSpaces>
  <SharedDoc>false</SharedDoc>
  <HLinks>
    <vt:vector size="6" baseType="variant">
      <vt:variant>
        <vt:i4>7733270</vt:i4>
      </vt:variant>
      <vt:variant>
        <vt:i4>0</vt:i4>
      </vt:variant>
      <vt:variant>
        <vt:i4>0</vt:i4>
      </vt:variant>
      <vt:variant>
        <vt:i4>5</vt:i4>
      </vt:variant>
      <vt:variant>
        <vt:lpwstr>https://youtu.be/ZLAe_JBvVwg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CM204 Understanding Today’s Child</dc:title>
  <dc:subject/>
  <dc:creator>patj</dc:creator>
  <cp:keywords/>
  <cp:lastModifiedBy>Lynne Herlein</cp:lastModifiedBy>
  <cp:revision>4</cp:revision>
  <cp:lastPrinted>2022-05-09T20:58:00Z</cp:lastPrinted>
  <dcterms:created xsi:type="dcterms:W3CDTF">2023-01-04T22:27:00Z</dcterms:created>
  <dcterms:modified xsi:type="dcterms:W3CDTF">2023-01-05T19:03:00Z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