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95E5" w14:textId="77777777" w:rsidR="006D3F6F" w:rsidRPr="008C3230" w:rsidRDefault="006D3F6F" w:rsidP="008C3230">
      <w:pPr>
        <w:jc w:val="center"/>
        <w:rPr>
          <w:rFonts w:ascii="Arial" w:hAnsi="Arial" w:cs="Arial"/>
          <w:b/>
          <w:sz w:val="24"/>
        </w:rPr>
      </w:pPr>
      <w:r w:rsidRPr="008C3230">
        <w:rPr>
          <w:rFonts w:ascii="Arial" w:hAnsi="Arial" w:cs="Arial"/>
          <w:b/>
          <w:sz w:val="24"/>
        </w:rPr>
        <w:t>Working on the Bible Lesson Symbols</w:t>
      </w:r>
    </w:p>
    <w:p w14:paraId="149A11F1" w14:textId="77777777" w:rsidR="00B04C42" w:rsidRPr="00A87C04" w:rsidRDefault="00B04C42" w:rsidP="00B04C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Copy</w:t>
      </w:r>
      <w:r w:rsidRPr="00A87C04">
        <w:rPr>
          <w:rFonts w:ascii="Arial" w:hAnsi="Arial" w:cs="Arial"/>
          <w:sz w:val="24"/>
        </w:rPr>
        <w:t xml:space="preserve"> and paste</w:t>
      </w:r>
      <w:r>
        <w:rPr>
          <w:rFonts w:ascii="Arial" w:hAnsi="Arial" w:cs="Arial"/>
          <w:sz w:val="24"/>
        </w:rPr>
        <w:t xml:space="preserve"> the appropriate symbol</w:t>
      </w:r>
      <w:r w:rsidRPr="00A87C04">
        <w:rPr>
          <w:rFonts w:ascii="Arial" w:hAnsi="Arial" w:cs="Arial"/>
          <w:sz w:val="24"/>
        </w:rPr>
        <w:t xml:space="preserve"> in the margin of your Progression of Events in the “Working on the Bible Lesson” worksheet</w:t>
      </w:r>
      <w:r>
        <w:rPr>
          <w:rFonts w:ascii="Arial" w:hAnsi="Arial" w:cs="Arial"/>
          <w:sz w:val="24"/>
        </w:rPr>
        <w:t xml:space="preserve">. On the right you will see the assignment numbers which indicate when the symbols need to be added to the “Working on the Bible Lesson” worksheet. </w:t>
      </w:r>
    </w:p>
    <w:p w14:paraId="75AEF4BC" w14:textId="77777777" w:rsidR="00B04C42" w:rsidRDefault="00B04C42" w:rsidP="00B04C42">
      <w:pPr>
        <w:rPr>
          <w:rFonts w:ascii="Arial" w:hAnsi="Arial" w:cs="Arial"/>
          <w:sz w:val="24"/>
        </w:rPr>
      </w:pPr>
    </w:p>
    <w:p w14:paraId="53EFB440" w14:textId="77777777" w:rsidR="00B04C42" w:rsidRDefault="00B04C42" w:rsidP="00B04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sz w:val="24"/>
          <w:szCs w:val="24"/>
        </w:rPr>
        <w:t>Problem:</w:t>
      </w:r>
      <w:r w:rsidRPr="008C32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75C4AB" wp14:editId="0106ABF1">
            <wp:extent cx="332105" cy="332105"/>
            <wp:effectExtent l="0" t="0" r="0" b="0"/>
            <wp:docPr id="1" name="Picture 1" descr="DAR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K HE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Assignment 4</w:t>
      </w:r>
    </w:p>
    <w:p w14:paraId="2DE2E114" w14:textId="77777777" w:rsidR="00B04C42" w:rsidRPr="008C3230" w:rsidRDefault="00B04C42" w:rsidP="00B04C42">
      <w:pPr>
        <w:rPr>
          <w:rFonts w:ascii="Arial" w:hAnsi="Arial" w:cs="Arial"/>
          <w:sz w:val="24"/>
          <w:szCs w:val="24"/>
        </w:rPr>
      </w:pPr>
    </w:p>
    <w:p w14:paraId="73E19055" w14:textId="77777777" w:rsidR="00B04C42" w:rsidRPr="008C3230" w:rsidRDefault="00B04C42" w:rsidP="00B04C42">
      <w:pPr>
        <w:rPr>
          <w:rFonts w:ascii="Arial" w:hAnsi="Arial" w:cs="Arial"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>Love of God:</w:t>
      </w:r>
      <w:r w:rsidRPr="008C32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FEEB87" wp14:editId="099E95FB">
            <wp:extent cx="318770" cy="318770"/>
            <wp:effectExtent l="0" t="0" r="5080" b="5080"/>
            <wp:docPr id="2" name="Picture 2" descr="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Assignment 4</w:t>
      </w:r>
    </w:p>
    <w:p w14:paraId="2F6B0571" w14:textId="77777777" w:rsidR="00B04C42" w:rsidRPr="008C3230" w:rsidRDefault="00B04C42" w:rsidP="00B04C42">
      <w:pPr>
        <w:rPr>
          <w:rFonts w:ascii="Arial" w:hAnsi="Arial" w:cs="Arial"/>
          <w:sz w:val="24"/>
          <w:szCs w:val="24"/>
        </w:rPr>
      </w:pPr>
    </w:p>
    <w:p w14:paraId="37BC7D91" w14:textId="77777777" w:rsidR="00B04C42" w:rsidRDefault="00B04C42" w:rsidP="00B04C42">
      <w:pPr>
        <w:rPr>
          <w:rFonts w:ascii="Arial" w:hAnsi="Arial" w:cs="Arial"/>
          <w:noProof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>Offered Solution:</w:t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EC6779" wp14:editId="3F4A43A8">
            <wp:extent cx="320040" cy="320040"/>
            <wp:effectExtent l="0" t="0" r="3810" b="3810"/>
            <wp:docPr id="3" name="Picture 3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SP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Assignment 4</w:t>
      </w:r>
    </w:p>
    <w:p w14:paraId="552A0262" w14:textId="77777777" w:rsidR="00B04C42" w:rsidRDefault="00B04C42" w:rsidP="00B04C42">
      <w:pPr>
        <w:rPr>
          <w:rFonts w:ascii="Arial" w:hAnsi="Arial" w:cs="Arial"/>
          <w:noProof/>
          <w:sz w:val="24"/>
          <w:szCs w:val="24"/>
        </w:rPr>
      </w:pPr>
    </w:p>
    <w:p w14:paraId="47AA5A38" w14:textId="77777777" w:rsidR="00B04C42" w:rsidRDefault="00B04C42" w:rsidP="00B04C4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Result/Climax: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8C3230">
        <w:rPr>
          <w:rFonts w:ascii="Arial" w:hAnsi="Arial" w:cs="Arial"/>
          <w:sz w:val="24"/>
        </w:rPr>
        <w:t xml:space="preserve"> </w:t>
      </w:r>
      <w:r w:rsidRPr="008C3230">
        <w:rPr>
          <w:rFonts w:ascii="Arial" w:hAnsi="Arial" w:cs="Arial"/>
          <w:noProof/>
          <w:sz w:val="24"/>
        </w:rPr>
        <w:drawing>
          <wp:inline distT="0" distB="0" distL="0" distR="0" wp14:anchorId="1F124E70" wp14:editId="1C57E054">
            <wp:extent cx="275590" cy="358775"/>
            <wp:effectExtent l="0" t="0" r="0" b="3175"/>
            <wp:docPr id="13322" name="Picture 2" descr="C:\Users\RuthC\Downloads\stickman-2557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2" descr="C:\Users\RuthC\Downloads\stickman-25577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Assignment 4</w:t>
      </w:r>
    </w:p>
    <w:p w14:paraId="6D53F068" w14:textId="77777777" w:rsidR="00B04C42" w:rsidRDefault="00B04C42" w:rsidP="00B04C42">
      <w:pPr>
        <w:rPr>
          <w:rFonts w:ascii="Arial" w:hAnsi="Arial" w:cs="Arial"/>
          <w:sz w:val="24"/>
        </w:rPr>
      </w:pPr>
    </w:p>
    <w:p w14:paraId="483AAC5C" w14:textId="77777777" w:rsidR="00B04C42" w:rsidRDefault="00B04C42" w:rsidP="00B04C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Conclusion: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sz w:val="24"/>
        </w:rPr>
        <w:t xml:space="preserve"> </w:t>
      </w:r>
      <w:r w:rsidRPr="008C3230">
        <w:rPr>
          <w:rFonts w:ascii="Arial" w:hAnsi="Arial" w:cs="Arial"/>
          <w:noProof/>
          <w:sz w:val="24"/>
        </w:rPr>
        <w:drawing>
          <wp:inline distT="0" distB="0" distL="0" distR="0" wp14:anchorId="7245AE7C" wp14:editId="7643BF2F">
            <wp:extent cx="288925" cy="361950"/>
            <wp:effectExtent l="0" t="0" r="0" b="0"/>
            <wp:docPr id="13320" name="Picture 12" descr="C:\Users\RuthC\Downloads\stickman-2558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2" descr="C:\Users\RuthC\Downloads\stickman-25582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Assignment 4</w:t>
      </w:r>
    </w:p>
    <w:p w14:paraId="0DF31287" w14:textId="77777777" w:rsidR="00B04C42" w:rsidRDefault="00B04C42" w:rsidP="00B04C42">
      <w:pPr>
        <w:rPr>
          <w:rFonts w:ascii="Arial" w:hAnsi="Arial" w:cs="Arial"/>
          <w:sz w:val="24"/>
        </w:rPr>
      </w:pPr>
    </w:p>
    <w:p w14:paraId="411A74FF" w14:textId="77777777" w:rsidR="00B04C42" w:rsidRDefault="00B04C42" w:rsidP="00B04C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Invitation: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0A5CE5" wp14:editId="489A898B">
            <wp:extent cx="310515" cy="310515"/>
            <wp:effectExtent l="0" t="0" r="0" b="0"/>
            <wp:docPr id="4" name="Picture 4" descr="S:\New Gospel Symbols\B&amp;W Symbols\INV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Gospel Symbols\B&amp;W Symbols\INVIT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Assignment 7</w:t>
      </w:r>
    </w:p>
    <w:p w14:paraId="2F073E11" w14:textId="77777777" w:rsidR="00B04C42" w:rsidRDefault="00B04C42" w:rsidP="00B04C42">
      <w:pPr>
        <w:rPr>
          <w:rFonts w:ascii="Arial" w:hAnsi="Arial" w:cs="Arial"/>
          <w:sz w:val="24"/>
        </w:rPr>
      </w:pPr>
    </w:p>
    <w:p w14:paraId="43E4ED70" w14:textId="77777777" w:rsidR="00B04C42" w:rsidRPr="008C3230" w:rsidRDefault="00B04C42" w:rsidP="00B04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Saved Child: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9B76DB" wp14:editId="462B95D6">
            <wp:extent cx="318770" cy="318770"/>
            <wp:effectExtent l="0" t="0" r="5080" b="5080"/>
            <wp:docPr id="425" name="Picture 1" descr="C:\Users\Tina Buschman\Desktop\CEF new symbols\SAVED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 Buschman\Desktop\CEF new symbols\SAVED CHIL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Assignment 8</w:t>
      </w:r>
    </w:p>
    <w:p w14:paraId="394EA560" w14:textId="29B4C5E2" w:rsidR="008C3230" w:rsidRPr="008C3230" w:rsidRDefault="008C3230" w:rsidP="00B04C42">
      <w:pPr>
        <w:spacing w:after="0"/>
        <w:rPr>
          <w:rFonts w:ascii="Arial" w:hAnsi="Arial" w:cs="Arial"/>
          <w:sz w:val="24"/>
          <w:szCs w:val="24"/>
        </w:rPr>
      </w:pPr>
    </w:p>
    <w:sectPr w:rsidR="008C3230" w:rsidRPr="008C3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MjM3MDEyMTcxNzVX0lEKTi0uzszPAykwrgUAo8WctCwAAAA="/>
  </w:docVars>
  <w:rsids>
    <w:rsidRoot w:val="00832113"/>
    <w:rsid w:val="00100F46"/>
    <w:rsid w:val="001042B2"/>
    <w:rsid w:val="002728E4"/>
    <w:rsid w:val="00295ED3"/>
    <w:rsid w:val="002C7889"/>
    <w:rsid w:val="006D3F6F"/>
    <w:rsid w:val="007E6733"/>
    <w:rsid w:val="00832113"/>
    <w:rsid w:val="008C3230"/>
    <w:rsid w:val="00967B07"/>
    <w:rsid w:val="00A87C04"/>
    <w:rsid w:val="00B04C42"/>
    <w:rsid w:val="00B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6C61"/>
  <w15:docId w15:val="{A44875BC-50BB-4D92-BF1D-26E0BDC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5</cp:revision>
  <dcterms:created xsi:type="dcterms:W3CDTF">2022-01-10T22:19:00Z</dcterms:created>
  <dcterms:modified xsi:type="dcterms:W3CDTF">2022-03-03T14:55:00Z</dcterms:modified>
</cp:coreProperties>
</file>